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89" w:tblpY="1928"/>
        <w:tblW w:w="11052" w:type="dxa"/>
        <w:tblLook w:val="04A0" w:firstRow="1" w:lastRow="0" w:firstColumn="1" w:lastColumn="0" w:noHBand="0" w:noVBand="1"/>
      </w:tblPr>
      <w:tblGrid>
        <w:gridCol w:w="2547"/>
        <w:gridCol w:w="8505"/>
      </w:tblGrid>
      <w:tr w:rsidR="001876D6" w:rsidTr="002C6190">
        <w:tc>
          <w:tcPr>
            <w:tcW w:w="2547" w:type="dxa"/>
            <w:shd w:val="clear" w:color="auto" w:fill="F4B083" w:themeFill="accent2" w:themeFillTint="99"/>
          </w:tcPr>
          <w:p w:rsidR="001876D6" w:rsidRPr="003C197F" w:rsidRDefault="001876D6" w:rsidP="002C6190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Key Vocab</w:t>
            </w:r>
          </w:p>
        </w:tc>
        <w:tc>
          <w:tcPr>
            <w:tcW w:w="8505" w:type="dxa"/>
            <w:shd w:val="clear" w:color="auto" w:fill="F4B083" w:themeFill="accent2" w:themeFillTint="99"/>
          </w:tcPr>
          <w:p w:rsidR="001876D6" w:rsidRPr="003C197F" w:rsidRDefault="001876D6" w:rsidP="002C6190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Description</w:t>
            </w:r>
          </w:p>
        </w:tc>
      </w:tr>
      <w:tr w:rsidR="001876D6" w:rsidTr="002C6190">
        <w:trPr>
          <w:trHeight w:val="57"/>
        </w:trPr>
        <w:tc>
          <w:tcPr>
            <w:tcW w:w="2547" w:type="dxa"/>
            <w:vAlign w:val="center"/>
          </w:tcPr>
          <w:p w:rsidR="001876D6" w:rsidRPr="002200A2" w:rsidRDefault="001876D6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habitat</w:t>
            </w:r>
          </w:p>
        </w:tc>
        <w:tc>
          <w:tcPr>
            <w:tcW w:w="8505" w:type="dxa"/>
            <w:vAlign w:val="center"/>
          </w:tcPr>
          <w:p w:rsidR="001876D6" w:rsidRPr="002C6190" w:rsidRDefault="00F4440C" w:rsidP="002C6190">
            <w:pPr>
              <w:jc w:val="center"/>
              <w:rPr>
                <w:rFonts w:ascii="Sassoon Primary" w:hAnsi="Sassoon Primary"/>
              </w:rPr>
            </w:pP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The place where a plant or animal lives is known as a habitat </w:t>
            </w:r>
            <w:proofErr w:type="spellStart"/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e.g</w:t>
            </w:r>
            <w:proofErr w:type="spellEnd"/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desert, mountains, forest</w:t>
            </w:r>
            <w:r w:rsidR="000C6A2F">
              <w:rPr>
                <w:rFonts w:ascii="Sassoon Primary" w:hAnsi="Sassoon Primary" w:cs="Arial"/>
                <w:color w:val="333333"/>
                <w:shd w:val="clear" w:color="auto" w:fill="FFFFFF"/>
              </w:rPr>
              <w:t>.</w:t>
            </w:r>
          </w:p>
        </w:tc>
      </w:tr>
      <w:tr w:rsidR="001876D6" w:rsidTr="002C6190">
        <w:trPr>
          <w:trHeight w:val="57"/>
        </w:trPr>
        <w:tc>
          <w:tcPr>
            <w:tcW w:w="2547" w:type="dxa"/>
            <w:vAlign w:val="center"/>
          </w:tcPr>
          <w:p w:rsidR="001876D6" w:rsidRDefault="001876D6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 xml:space="preserve">micro-habitat </w:t>
            </w:r>
          </w:p>
        </w:tc>
        <w:tc>
          <w:tcPr>
            <w:tcW w:w="8505" w:type="dxa"/>
            <w:vAlign w:val="center"/>
          </w:tcPr>
          <w:p w:rsidR="001876D6" w:rsidRPr="002C6190" w:rsidRDefault="00F4440C" w:rsidP="002C6190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rFonts w:ascii="Sassoon Primary" w:hAnsi="Sassoon Primary" w:cs="Arial"/>
                <w:color w:val="333333"/>
                <w:sz w:val="22"/>
                <w:szCs w:val="22"/>
              </w:rPr>
            </w:pPr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</w:rPr>
              <w:t xml:space="preserve">A micro-habitat is a smaller more specific area that an animal or plant lives. </w:t>
            </w:r>
            <w:proofErr w:type="spellStart"/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</w:rPr>
              <w:t>e.g</w:t>
            </w:r>
            <w:proofErr w:type="spellEnd"/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</w:rPr>
              <w:t xml:space="preserve"> </w:t>
            </w:r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</w:rPr>
              <w:t>the damp underside of a stone in the forest could p</w:t>
            </w:r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</w:rPr>
              <w:t xml:space="preserve">rovide shelter for a woodlouse. </w:t>
            </w:r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  <w:shd w:val="clear" w:color="auto" w:fill="FFFFFF"/>
              </w:rPr>
              <w:t>A rotting log may become home to a num</w:t>
            </w:r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  <w:shd w:val="clear" w:color="auto" w:fill="FFFFFF"/>
              </w:rPr>
              <w:t>ber of different mini-beasts or maybe</w:t>
            </w:r>
            <w:r w:rsidRPr="002C6190">
              <w:rPr>
                <w:rFonts w:ascii="Sassoon Primary" w:hAnsi="Sassoon Primary" w:cs="Arial"/>
                <w:color w:val="333333"/>
                <w:sz w:val="22"/>
                <w:szCs w:val="22"/>
                <w:shd w:val="clear" w:color="auto" w:fill="FFFFFF"/>
              </w:rPr>
              <w:t xml:space="preserve"> a clump of moss</w:t>
            </w:r>
            <w:r w:rsidR="002C6190" w:rsidRPr="002C6190">
              <w:rPr>
                <w:rFonts w:ascii="Sassoon Primary" w:hAnsi="Sassoon Primary" w:cs="Arial"/>
                <w:color w:val="333333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1876D6" w:rsidTr="002C6190">
        <w:trPr>
          <w:trHeight w:val="57"/>
        </w:trPr>
        <w:tc>
          <w:tcPr>
            <w:tcW w:w="2547" w:type="dxa"/>
            <w:vAlign w:val="center"/>
          </w:tcPr>
          <w:p w:rsidR="001876D6" w:rsidRDefault="003415F7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life-cycle</w:t>
            </w:r>
          </w:p>
        </w:tc>
        <w:tc>
          <w:tcPr>
            <w:tcW w:w="8505" w:type="dxa"/>
            <w:vAlign w:val="center"/>
          </w:tcPr>
          <w:p w:rsidR="001876D6" w:rsidRPr="002C6190" w:rsidRDefault="000C6A2F" w:rsidP="002C6190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T</w:t>
            </w:r>
            <w:r w:rsidR="002C6190" w:rsidRPr="002C6190">
              <w:rPr>
                <w:rFonts w:ascii="Sassoon Primary" w:hAnsi="Sassoon Primary"/>
              </w:rPr>
              <w:t xml:space="preserve">he </w:t>
            </w:r>
            <w:r w:rsidR="002C6190" w:rsidRPr="002C6190">
              <w:rPr>
                <w:rFonts w:ascii="Sassoon Primary" w:hAnsi="Sassoon Primary"/>
              </w:rPr>
              <w:t>different stages and physical changes</w:t>
            </w:r>
            <w:r w:rsidR="002C6190" w:rsidRPr="002C6190">
              <w:rPr>
                <w:rFonts w:ascii="Sassoon Primary" w:hAnsi="Sassoon Primary"/>
              </w:rPr>
              <w:t xml:space="preserve"> animal</w:t>
            </w:r>
            <w:r w:rsidR="002C6190" w:rsidRPr="002C6190">
              <w:rPr>
                <w:rFonts w:ascii="Sassoon Primary" w:hAnsi="Sassoon Primary"/>
              </w:rPr>
              <w:t>s and plants go through in their life</w:t>
            </w:r>
            <w:r>
              <w:rPr>
                <w:rFonts w:ascii="Sassoon Primary" w:hAnsi="Sassoon Primary"/>
              </w:rPr>
              <w:t>.</w:t>
            </w:r>
          </w:p>
        </w:tc>
      </w:tr>
      <w:tr w:rsidR="003415F7" w:rsidTr="002C6190">
        <w:trPr>
          <w:trHeight w:val="57"/>
        </w:trPr>
        <w:tc>
          <w:tcPr>
            <w:tcW w:w="2547" w:type="dxa"/>
            <w:vAlign w:val="center"/>
          </w:tcPr>
          <w:p w:rsidR="003415F7" w:rsidRDefault="003415F7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 xml:space="preserve">food chain </w:t>
            </w:r>
          </w:p>
        </w:tc>
        <w:tc>
          <w:tcPr>
            <w:tcW w:w="8505" w:type="dxa"/>
            <w:vAlign w:val="center"/>
          </w:tcPr>
          <w:p w:rsidR="003415F7" w:rsidRPr="002C6190" w:rsidRDefault="003415F7" w:rsidP="002C6190">
            <w:pPr>
              <w:jc w:val="center"/>
              <w:rPr>
                <w:rFonts w:ascii="Sassoon Primary" w:hAnsi="Sassoon Primary"/>
              </w:rPr>
            </w:pP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A</w:t>
            </w:r>
            <w:r w:rsidRPr="002C6190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  <w:r w:rsidRPr="002C6190">
              <w:rPr>
                <w:rStyle w:val="Strong"/>
                <w:rFonts w:ascii="Sassoon Primary" w:hAnsi="Sassoon Primary" w:cs="Arial"/>
                <w:bCs w:val="0"/>
                <w:color w:val="333333"/>
                <w:shd w:val="clear" w:color="auto" w:fill="FFFFFF"/>
              </w:rPr>
              <w:t>food chain</w:t>
            </w:r>
            <w:r w:rsidRPr="002C6190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is a sequence describing how different animals eat each other, showing the order in which living things depend on each other for food.</w:t>
            </w:r>
          </w:p>
        </w:tc>
      </w:tr>
      <w:tr w:rsidR="003415F7" w:rsidTr="002C6190">
        <w:trPr>
          <w:trHeight w:val="57"/>
        </w:trPr>
        <w:tc>
          <w:tcPr>
            <w:tcW w:w="2547" w:type="dxa"/>
            <w:vAlign w:val="center"/>
          </w:tcPr>
          <w:p w:rsidR="003415F7" w:rsidRDefault="003415F7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producer</w:t>
            </w:r>
            <w:r>
              <w:rPr>
                <w:noProof/>
                <w:lang w:eastAsia="en-GB"/>
              </w:rPr>
              <w:drawing>
                <wp:inline distT="0" distB="0" distL="0" distR="0" wp14:anchorId="77C99A97" wp14:editId="0C3C7A43">
                  <wp:extent cx="343906" cy="377459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7921" t="43020" r="45613" b="44363"/>
                          <a:stretch/>
                        </pic:blipFill>
                        <pic:spPr bwMode="auto">
                          <a:xfrm>
                            <a:off x="0" y="0"/>
                            <a:ext cx="351616" cy="385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vAlign w:val="center"/>
          </w:tcPr>
          <w:p w:rsidR="003415F7" w:rsidRPr="002C6190" w:rsidRDefault="003415F7" w:rsidP="002C6190">
            <w:pPr>
              <w:jc w:val="center"/>
              <w:rPr>
                <w:rFonts w:ascii="Sassoon Primary" w:hAnsi="Sassoon Primary"/>
              </w:rPr>
            </w:pPr>
            <w:r w:rsidRPr="002C6190">
              <w:rPr>
                <w:rFonts w:ascii="Sassoon Primary" w:hAnsi="Sassoon Primary"/>
              </w:rPr>
              <w:t xml:space="preserve">A producer is often a plant as it creates its own food </w:t>
            </w:r>
            <w:proofErr w:type="spellStart"/>
            <w:r w:rsidRPr="002C6190">
              <w:rPr>
                <w:rFonts w:ascii="Sassoon Primary" w:hAnsi="Sassoon Primary"/>
              </w:rPr>
              <w:t>e.g</w:t>
            </w:r>
            <w:proofErr w:type="spellEnd"/>
            <w:r w:rsidRPr="002C6190">
              <w:rPr>
                <w:rFonts w:ascii="Sassoon Primary" w:hAnsi="Sassoon Primary"/>
              </w:rPr>
              <w:t xml:space="preserve"> grass, flowers, fruit, leaves. </w:t>
            </w:r>
            <w:r w:rsidRPr="000C6A2F">
              <w:rPr>
                <w:rFonts w:ascii="Sassoon Primary" w:hAnsi="Sassoon Primary"/>
                <w:i/>
                <w:color w:val="7030A0"/>
              </w:rPr>
              <w:t>This is the FIRST stage of a Food Chain</w:t>
            </w:r>
            <w:r w:rsidR="000C6A2F" w:rsidRPr="000C6A2F">
              <w:rPr>
                <w:rFonts w:ascii="Sassoon Primary" w:hAnsi="Sassoon Primary"/>
                <w:i/>
                <w:color w:val="7030A0"/>
              </w:rPr>
              <w:t>.</w:t>
            </w:r>
          </w:p>
        </w:tc>
      </w:tr>
      <w:tr w:rsidR="003415F7" w:rsidTr="002C6190">
        <w:trPr>
          <w:trHeight w:val="57"/>
        </w:trPr>
        <w:tc>
          <w:tcPr>
            <w:tcW w:w="2547" w:type="dxa"/>
            <w:vAlign w:val="center"/>
          </w:tcPr>
          <w:p w:rsidR="003415F7" w:rsidRPr="002200A2" w:rsidRDefault="003415F7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consumer</w:t>
            </w:r>
            <w:r>
              <w:rPr>
                <w:noProof/>
                <w:lang w:eastAsia="en-GB"/>
              </w:rPr>
              <w:drawing>
                <wp:inline distT="0" distB="0" distL="0" distR="0" wp14:anchorId="052484A2" wp14:editId="6500EC14">
                  <wp:extent cx="397947" cy="429708"/>
                  <wp:effectExtent l="0" t="0" r="254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0192" t="43020" r="33015" b="43939"/>
                          <a:stretch/>
                        </pic:blipFill>
                        <pic:spPr bwMode="auto">
                          <a:xfrm>
                            <a:off x="0" y="0"/>
                            <a:ext cx="410219" cy="442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vAlign w:val="center"/>
          </w:tcPr>
          <w:p w:rsidR="003415F7" w:rsidRPr="002C6190" w:rsidRDefault="003415F7" w:rsidP="002C6190">
            <w:pPr>
              <w:jc w:val="center"/>
              <w:rPr>
                <w:rFonts w:ascii="Sassoon Primary" w:hAnsi="Sassoon Primary"/>
              </w:rPr>
            </w:pP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A</w:t>
            </w:r>
            <w:r w:rsidRPr="002C6190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consumer</w:t>
            </w: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is often an animal</w:t>
            </w: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that eat the producers</w:t>
            </w: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(plants) and are mostly herbivores or omnivores </w:t>
            </w:r>
            <w:proofErr w:type="spellStart"/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e.g</w:t>
            </w:r>
            <w:proofErr w:type="spellEnd"/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squirrels, caterpillars, grasshopper, rabbits.</w:t>
            </w:r>
          </w:p>
        </w:tc>
      </w:tr>
      <w:tr w:rsidR="003415F7" w:rsidTr="002C6190">
        <w:trPr>
          <w:trHeight w:val="57"/>
        </w:trPr>
        <w:tc>
          <w:tcPr>
            <w:tcW w:w="2547" w:type="dxa"/>
            <w:vAlign w:val="center"/>
          </w:tcPr>
          <w:p w:rsidR="003415F7" w:rsidRPr="002200A2" w:rsidRDefault="003415F7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 xml:space="preserve">prey  </w:t>
            </w:r>
            <w:r>
              <w:rPr>
                <w:rFonts w:ascii="Sassoon Primary" w:hAnsi="Sassoon Primary"/>
                <w:b/>
                <w:noProof/>
                <w:color w:val="7030A0"/>
                <w:sz w:val="36"/>
                <w:lang w:eastAsia="en-GB"/>
              </w:rPr>
              <w:drawing>
                <wp:inline distT="0" distB="0" distL="0" distR="0" wp14:anchorId="58BD0D9A" wp14:editId="67BFA223">
                  <wp:extent cx="498957" cy="430267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498" cy="435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vAlign w:val="center"/>
          </w:tcPr>
          <w:p w:rsidR="003415F7" w:rsidRPr="002C6190" w:rsidRDefault="003415F7" w:rsidP="002C6190">
            <w:pPr>
              <w:jc w:val="center"/>
              <w:rPr>
                <w:rFonts w:ascii="Sassoon Primary" w:hAnsi="Sassoon Primary"/>
              </w:rPr>
            </w:pPr>
            <w:r w:rsidRPr="002C6190">
              <w:rPr>
                <w:rFonts w:ascii="Sassoon Primary" w:hAnsi="Sassoon Primary"/>
              </w:rPr>
              <w:t>Prey can be a mixture of a consumer that eats the plants and/or a smaller carnivore that eats other animals</w:t>
            </w:r>
            <w:r w:rsidR="00F4440C" w:rsidRPr="002C6190">
              <w:rPr>
                <w:rFonts w:ascii="Sassoon Primary" w:hAnsi="Sassoon Primary"/>
              </w:rPr>
              <w:t xml:space="preserve"> in the food chain</w:t>
            </w:r>
            <w:r w:rsidRPr="002C6190">
              <w:rPr>
                <w:rFonts w:ascii="Sassoon Primary" w:hAnsi="Sassoon Primary"/>
              </w:rPr>
              <w:t xml:space="preserve"> </w:t>
            </w:r>
            <w:proofErr w:type="spellStart"/>
            <w:r w:rsidRPr="002C6190">
              <w:rPr>
                <w:rFonts w:ascii="Sassoon Primary" w:hAnsi="Sassoon Primary"/>
              </w:rPr>
              <w:t>e.g</w:t>
            </w:r>
            <w:proofErr w:type="spellEnd"/>
            <w:r w:rsidRPr="002C6190">
              <w:rPr>
                <w:rFonts w:ascii="Sassoon Primary" w:hAnsi="Sassoon Primary"/>
              </w:rPr>
              <w:t xml:space="preserve"> rats, mice, frogs, </w:t>
            </w:r>
            <w:r w:rsidR="00F4440C" w:rsidRPr="002C6190">
              <w:rPr>
                <w:rFonts w:ascii="Sassoon Primary" w:hAnsi="Sassoon Primary"/>
              </w:rPr>
              <w:t>rabbits.</w:t>
            </w:r>
            <w:r w:rsidR="00F4440C"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</w:t>
            </w:r>
            <w:r w:rsidR="00F4440C" w:rsidRPr="002C6190">
              <w:rPr>
                <w:rFonts w:ascii="Sassoon Primary" w:hAnsi="Sassoon Primary" w:cs="Arial"/>
                <w:i/>
                <w:color w:val="7030A0"/>
                <w:shd w:val="clear" w:color="auto" w:fill="FFFFFF"/>
              </w:rPr>
              <w:t>Depending on the food chain, any of these might be the last one on the top</w:t>
            </w:r>
            <w:r w:rsidR="000C6A2F">
              <w:rPr>
                <w:rFonts w:ascii="Sassoon Primary" w:hAnsi="Sassoon Primary" w:cs="Arial"/>
                <w:i/>
                <w:color w:val="7030A0"/>
                <w:shd w:val="clear" w:color="auto" w:fill="FFFFFF"/>
              </w:rPr>
              <w:t>.</w:t>
            </w:r>
          </w:p>
        </w:tc>
      </w:tr>
      <w:tr w:rsidR="003415F7" w:rsidTr="002C6190">
        <w:trPr>
          <w:trHeight w:val="57"/>
        </w:trPr>
        <w:tc>
          <w:tcPr>
            <w:tcW w:w="2547" w:type="dxa"/>
            <w:vAlign w:val="center"/>
          </w:tcPr>
          <w:p w:rsidR="003415F7" w:rsidRPr="002200A2" w:rsidRDefault="003415F7" w:rsidP="002C619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predator</w:t>
            </w:r>
            <w:r>
              <w:rPr>
                <w:noProof/>
                <w:lang w:eastAsia="en-GB"/>
              </w:rPr>
              <w:drawing>
                <wp:inline distT="0" distB="0" distL="0" distR="0" wp14:anchorId="3DBC06B6" wp14:editId="715A4077">
                  <wp:extent cx="585339" cy="415455"/>
                  <wp:effectExtent l="0" t="0" r="5715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71021" t="43020" r="18792" b="44126"/>
                          <a:stretch/>
                        </pic:blipFill>
                        <pic:spPr bwMode="auto">
                          <a:xfrm flipH="1">
                            <a:off x="0" y="0"/>
                            <a:ext cx="594828" cy="422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vAlign w:val="center"/>
          </w:tcPr>
          <w:p w:rsidR="003415F7" w:rsidRPr="002C6190" w:rsidRDefault="00F4440C" w:rsidP="002C6190">
            <w:pPr>
              <w:jc w:val="center"/>
              <w:rPr>
                <w:rFonts w:ascii="Sassoon Primary" w:hAnsi="Sassoon Primary"/>
              </w:rPr>
            </w:pP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Most of the time, the animal at the top of the food chain is a predator who eats meat, either as a carnivore or an omnivore. The predator at the very top of the food chain, that nothing else eats, is called an apex predator</w:t>
            </w:r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>e.g</w:t>
            </w:r>
            <w:proofErr w:type="spellEnd"/>
            <w:r w:rsidRPr="002C6190">
              <w:rPr>
                <w:rFonts w:ascii="Sassoon Primary" w:hAnsi="Sassoon Primary" w:cs="Arial"/>
                <w:color w:val="333333"/>
                <w:shd w:val="clear" w:color="auto" w:fill="FFFFFF"/>
              </w:rPr>
              <w:t xml:space="preserve"> fox, human, owl</w:t>
            </w:r>
            <w:r w:rsidR="000C6A2F">
              <w:rPr>
                <w:rFonts w:ascii="Sassoon Primary" w:hAnsi="Sassoon Primary" w:cs="Arial"/>
                <w:color w:val="333333"/>
                <w:shd w:val="clear" w:color="auto" w:fill="FFFFFF"/>
              </w:rPr>
              <w:t>.</w:t>
            </w:r>
          </w:p>
        </w:tc>
      </w:tr>
    </w:tbl>
    <w:p w:rsidR="00FC4B45" w:rsidRPr="00FC4B45" w:rsidRDefault="00F9334C" w:rsidP="004652D5">
      <w:pPr>
        <w:tabs>
          <w:tab w:val="left" w:pos="5844"/>
        </w:tabs>
        <w:rPr>
          <w:rFonts w:ascii="Sassoon Primary" w:hAnsi="Sassoon Primary"/>
          <w:noProof/>
          <w:sz w:val="6"/>
          <w:lang w:eastAsia="en-GB"/>
        </w:rPr>
      </w:pPr>
      <w:r w:rsidRPr="00FC4B45">
        <w:rPr>
          <w:rFonts w:ascii="Sassoon Primary" w:hAnsi="Sassoon Primary"/>
          <w:noProof/>
          <w:sz w:val="36"/>
          <w:lang w:eastAsia="en-GB"/>
        </w:rPr>
        <w:drawing>
          <wp:anchor distT="0" distB="0" distL="114300" distR="114300" simplePos="0" relativeHeight="251667456" behindDoc="0" locked="0" layoutInCell="1" allowOverlap="1" wp14:anchorId="3E0ECA2F" wp14:editId="586F3C46">
            <wp:simplePos x="0" y="0"/>
            <wp:positionH relativeFrom="margin">
              <wp:posOffset>5912395</wp:posOffset>
            </wp:positionH>
            <wp:positionV relativeFrom="paragraph">
              <wp:posOffset>-782254</wp:posOffset>
            </wp:positionV>
            <wp:extent cx="1083945" cy="1078865"/>
            <wp:effectExtent l="0" t="0" r="1905" b="69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2D5">
        <w:rPr>
          <w:rFonts w:ascii="Sassoon Primary" w:hAnsi="Sassoon Primary"/>
          <w:noProof/>
          <w:sz w:val="6"/>
          <w:lang w:eastAsia="en-GB"/>
        </w:rPr>
        <w:tab/>
      </w:r>
    </w:p>
    <w:p w:rsidR="00AE3040" w:rsidRDefault="002C6190" w:rsidP="00A16656">
      <w:pPr>
        <w:rPr>
          <w:rFonts w:ascii="Sassoon Primary" w:hAnsi="Sassoon Primary"/>
          <w:b/>
          <w:color w:val="00B050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5064826</wp:posOffset>
                </wp:positionH>
                <wp:positionV relativeFrom="paragraph">
                  <wp:posOffset>4860191</wp:posOffset>
                </wp:positionV>
                <wp:extent cx="1793174" cy="3360346"/>
                <wp:effectExtent l="19050" t="19050" r="17145" b="1206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174" cy="336034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1C736E" id="Rectangle 19" o:spid="_x0000_s1026" style="position:absolute;margin-left:398.8pt;margin-top:382.7pt;width:141.2pt;height:264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" filled="f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2119745</wp:posOffset>
                </wp:positionH>
                <wp:positionV relativeFrom="paragraph">
                  <wp:posOffset>4824565</wp:posOffset>
                </wp:positionV>
                <wp:extent cx="2565071" cy="3705101"/>
                <wp:effectExtent l="19050" t="19050" r="26035" b="101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071" cy="370510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EFAFCA" id="Rectangle 18" o:spid="_x0000_s1026" style="position:absolute;margin-left:166.9pt;margin-top:379.9pt;width:201.95pt;height:291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" filled="f" strokecolor="red" strokeweight="3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4FB2070" wp14:editId="7118484B">
            <wp:simplePos x="0" y="0"/>
            <wp:positionH relativeFrom="column">
              <wp:posOffset>3364230</wp:posOffset>
            </wp:positionH>
            <wp:positionV relativeFrom="paragraph">
              <wp:posOffset>4835525</wp:posOffset>
            </wp:positionV>
            <wp:extent cx="1294130" cy="3641090"/>
            <wp:effectExtent l="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89" t="25731" r="36209" b="7237"/>
                    <a:stretch/>
                  </pic:blipFill>
                  <pic:spPr bwMode="auto">
                    <a:xfrm>
                      <a:off x="0" y="0"/>
                      <a:ext cx="1294130" cy="3641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2C0C76F0" wp14:editId="753BA43C">
            <wp:simplePos x="0" y="0"/>
            <wp:positionH relativeFrom="column">
              <wp:posOffset>2130425</wp:posOffset>
            </wp:positionH>
            <wp:positionV relativeFrom="paragraph">
              <wp:posOffset>4825175</wp:posOffset>
            </wp:positionV>
            <wp:extent cx="1305766" cy="3692702"/>
            <wp:effectExtent l="0" t="0" r="8890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68" t="15255" r="36029" b="17359"/>
                    <a:stretch/>
                  </pic:blipFill>
                  <pic:spPr bwMode="auto">
                    <a:xfrm>
                      <a:off x="0" y="0"/>
                      <a:ext cx="1305766" cy="369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656" w:rsidRPr="00A16656">
        <w:rPr>
          <w:rFonts w:ascii="Sassoon Primary" w:hAnsi="Sassoon Primary"/>
          <w:b/>
          <w:color w:val="00B050"/>
          <w:sz w:val="36"/>
        </w:rPr>
        <w:t xml:space="preserve">Food </w:t>
      </w:r>
      <w:r w:rsidR="00F4440C">
        <w:rPr>
          <w:rFonts w:ascii="Sassoon Primary" w:hAnsi="Sassoon Primary"/>
          <w:b/>
          <w:color w:val="00B050"/>
          <w:sz w:val="36"/>
        </w:rPr>
        <w:t>C</w:t>
      </w:r>
      <w:r w:rsidR="00A16656" w:rsidRPr="00A16656">
        <w:rPr>
          <w:rFonts w:ascii="Sassoon Primary" w:hAnsi="Sassoon Primary"/>
          <w:b/>
          <w:color w:val="00B050"/>
          <w:sz w:val="36"/>
        </w:rPr>
        <w:t>hain</w:t>
      </w:r>
      <w:r w:rsidR="00A16656">
        <w:rPr>
          <w:rFonts w:ascii="Sassoon Primary" w:hAnsi="Sassoon Primary"/>
          <w:b/>
          <w:color w:val="00B050"/>
          <w:sz w:val="36"/>
        </w:rPr>
        <w:t xml:space="preserve">                       </w:t>
      </w:r>
      <w:r w:rsidR="00A16656" w:rsidRPr="00A16656">
        <w:rPr>
          <w:rFonts w:ascii="Sassoon Primary" w:hAnsi="Sassoon Primary"/>
          <w:b/>
          <w:color w:val="FF0000"/>
          <w:sz w:val="36"/>
        </w:rPr>
        <w:t>Habitats</w:t>
      </w:r>
      <w:r w:rsidR="00A16656">
        <w:rPr>
          <w:rFonts w:ascii="Sassoon Primary" w:hAnsi="Sassoon Primary"/>
          <w:b/>
          <w:color w:val="FF0000"/>
          <w:sz w:val="36"/>
        </w:rPr>
        <w:t xml:space="preserve">                    </w:t>
      </w:r>
      <w:r w:rsidR="00A16656" w:rsidRPr="00A16656">
        <w:rPr>
          <w:rFonts w:ascii="Sassoon Primary" w:hAnsi="Sassoon Primary"/>
          <w:b/>
          <w:color w:val="000000" w:themeColor="text1"/>
          <w:sz w:val="36"/>
        </w:rPr>
        <w:t>Life Cycles</w:t>
      </w:r>
      <w:bookmarkStart w:id="0" w:name="_GoBack"/>
      <w:bookmarkEnd w:id="0"/>
    </w:p>
    <w:p w:rsidR="00A16656" w:rsidRPr="00A16656" w:rsidRDefault="002C6190" w:rsidP="00A16656">
      <w:pPr>
        <w:rPr>
          <w:rFonts w:ascii="Sassoon Primary" w:hAnsi="Sassoon Primary"/>
          <w:b/>
          <w:color w:val="00B050"/>
          <w:sz w:val="36"/>
        </w:rPr>
      </w:pPr>
      <w:r w:rsidRPr="00A16656">
        <w:rPr>
          <w:rFonts w:ascii="Sassoon Primary" w:hAnsi="Sassoon Primary"/>
          <w:b/>
          <w:noProof/>
          <w:color w:val="00B050"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D6EF95E" wp14:editId="55618A4D">
                <wp:simplePos x="0" y="0"/>
                <wp:positionH relativeFrom="column">
                  <wp:posOffset>1048575</wp:posOffset>
                </wp:positionH>
                <wp:positionV relativeFrom="paragraph">
                  <wp:posOffset>186690</wp:posOffset>
                </wp:positionV>
                <wp:extent cx="13652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656" w:rsidRPr="003415F7" w:rsidRDefault="00A16656" w:rsidP="00A16656">
                            <w:pPr>
                              <w:spacing w:line="480" w:lineRule="auto"/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</w:pPr>
                            <w:r w:rsidRPr="003415F7"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  <w:t>predator</w:t>
                            </w:r>
                          </w:p>
                          <w:p w:rsidR="00A16656" w:rsidRDefault="00A16656" w:rsidP="00A16656">
                            <w:pPr>
                              <w:spacing w:line="480" w:lineRule="auto"/>
                              <w:rPr>
                                <w:rFonts w:ascii="Sassoon Primary" w:hAnsi="Sassoon Primary"/>
                                <w:color w:val="00B050"/>
                                <w:sz w:val="8"/>
                              </w:rPr>
                            </w:pPr>
                          </w:p>
                          <w:p w:rsidR="003415F7" w:rsidRPr="003415F7" w:rsidRDefault="003415F7" w:rsidP="00A16656">
                            <w:pPr>
                              <w:spacing w:line="480" w:lineRule="auto"/>
                              <w:rPr>
                                <w:rFonts w:ascii="Sassoon Primary" w:hAnsi="Sassoon Primary"/>
                                <w:color w:val="00B050"/>
                                <w:sz w:val="8"/>
                              </w:rPr>
                            </w:pPr>
                          </w:p>
                          <w:p w:rsidR="00A16656" w:rsidRPr="003415F7" w:rsidRDefault="00A16656" w:rsidP="00A16656">
                            <w:pPr>
                              <w:spacing w:line="480" w:lineRule="auto"/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</w:pPr>
                            <w:r w:rsidRPr="003415F7"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  <w:t>prey</w:t>
                            </w:r>
                          </w:p>
                          <w:p w:rsidR="00A16656" w:rsidRPr="003415F7" w:rsidRDefault="00A16656" w:rsidP="003415F7">
                            <w:pPr>
                              <w:spacing w:line="480" w:lineRule="auto"/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</w:pPr>
                            <w:r w:rsidRPr="003415F7"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  <w:t>consumer</w:t>
                            </w:r>
                          </w:p>
                          <w:p w:rsidR="00A16656" w:rsidRPr="003415F7" w:rsidRDefault="00A16656" w:rsidP="003415F7">
                            <w:pPr>
                              <w:spacing w:line="480" w:lineRule="auto"/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</w:pPr>
                            <w:r w:rsidRPr="003415F7">
                              <w:rPr>
                                <w:rFonts w:ascii="Sassoon Primary" w:hAnsi="Sassoon Primary"/>
                                <w:color w:val="00B050"/>
                                <w:sz w:val="32"/>
                              </w:rPr>
                              <w:t>producer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6EF9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55pt;margin-top:14.7pt;width:107.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" filled="f" stroked="f">
                <v:textbox style="mso-fit-shape-to-text:t">
                  <w:txbxContent>
                    <w:p w:rsidR="00A16656" w:rsidRPr="003415F7" w:rsidRDefault="00A16656" w:rsidP="00A16656">
                      <w:pPr>
                        <w:spacing w:line="480" w:lineRule="auto"/>
                        <w:rPr>
                          <w:rFonts w:ascii="Sassoon Primary" w:hAnsi="Sassoon Primary"/>
                          <w:color w:val="00B050"/>
                          <w:sz w:val="32"/>
                        </w:rPr>
                      </w:pPr>
                      <w:r w:rsidRPr="003415F7">
                        <w:rPr>
                          <w:rFonts w:ascii="Sassoon Primary" w:hAnsi="Sassoon Primary"/>
                          <w:color w:val="00B050"/>
                          <w:sz w:val="32"/>
                        </w:rPr>
                        <w:t>predator</w:t>
                      </w:r>
                    </w:p>
                    <w:p w:rsidR="00A16656" w:rsidRDefault="00A16656" w:rsidP="00A16656">
                      <w:pPr>
                        <w:spacing w:line="480" w:lineRule="auto"/>
                        <w:rPr>
                          <w:rFonts w:ascii="Sassoon Primary" w:hAnsi="Sassoon Primary"/>
                          <w:color w:val="00B050"/>
                          <w:sz w:val="8"/>
                        </w:rPr>
                      </w:pPr>
                    </w:p>
                    <w:p w:rsidR="003415F7" w:rsidRPr="003415F7" w:rsidRDefault="003415F7" w:rsidP="00A16656">
                      <w:pPr>
                        <w:spacing w:line="480" w:lineRule="auto"/>
                        <w:rPr>
                          <w:rFonts w:ascii="Sassoon Primary" w:hAnsi="Sassoon Primary"/>
                          <w:color w:val="00B050"/>
                          <w:sz w:val="8"/>
                        </w:rPr>
                      </w:pPr>
                    </w:p>
                    <w:p w:rsidR="00A16656" w:rsidRPr="003415F7" w:rsidRDefault="00A16656" w:rsidP="00A16656">
                      <w:pPr>
                        <w:spacing w:line="480" w:lineRule="auto"/>
                        <w:rPr>
                          <w:rFonts w:ascii="Sassoon Primary" w:hAnsi="Sassoon Primary"/>
                          <w:color w:val="00B050"/>
                          <w:sz w:val="32"/>
                        </w:rPr>
                      </w:pPr>
                      <w:r w:rsidRPr="003415F7">
                        <w:rPr>
                          <w:rFonts w:ascii="Sassoon Primary" w:hAnsi="Sassoon Primary"/>
                          <w:color w:val="00B050"/>
                          <w:sz w:val="32"/>
                        </w:rPr>
                        <w:t>prey</w:t>
                      </w:r>
                    </w:p>
                    <w:p w:rsidR="00A16656" w:rsidRPr="003415F7" w:rsidRDefault="00A16656" w:rsidP="003415F7">
                      <w:pPr>
                        <w:spacing w:line="480" w:lineRule="auto"/>
                        <w:rPr>
                          <w:rFonts w:ascii="Sassoon Primary" w:hAnsi="Sassoon Primary"/>
                          <w:color w:val="00B050"/>
                          <w:sz w:val="32"/>
                        </w:rPr>
                      </w:pPr>
                      <w:r w:rsidRPr="003415F7">
                        <w:rPr>
                          <w:rFonts w:ascii="Sassoon Primary" w:hAnsi="Sassoon Primary"/>
                          <w:color w:val="00B050"/>
                          <w:sz w:val="32"/>
                        </w:rPr>
                        <w:t>consumer</w:t>
                      </w:r>
                    </w:p>
                    <w:p w:rsidR="00A16656" w:rsidRPr="003415F7" w:rsidRDefault="00A16656" w:rsidP="003415F7">
                      <w:pPr>
                        <w:spacing w:line="480" w:lineRule="auto"/>
                        <w:rPr>
                          <w:rFonts w:ascii="Sassoon Primary" w:hAnsi="Sassoon Primary"/>
                          <w:color w:val="00B050"/>
                          <w:sz w:val="32"/>
                        </w:rPr>
                      </w:pPr>
                      <w:r w:rsidRPr="003415F7">
                        <w:rPr>
                          <w:rFonts w:ascii="Sassoon Primary" w:hAnsi="Sassoon Primary"/>
                          <w:color w:val="00B050"/>
                          <w:sz w:val="32"/>
                        </w:rPr>
                        <w:t>producer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E96D43" wp14:editId="021178B0">
                <wp:simplePos x="0" y="0"/>
                <wp:positionH relativeFrom="margin">
                  <wp:posOffset>-6795</wp:posOffset>
                </wp:positionH>
                <wp:positionV relativeFrom="paragraph">
                  <wp:posOffset>36195</wp:posOffset>
                </wp:positionV>
                <wp:extent cx="1068705" cy="2932430"/>
                <wp:effectExtent l="19050" t="19050" r="17145" b="203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29324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24ABE" id="Rectangle 6" o:spid="_x0000_s1026" style="position:absolute;margin-left:-.55pt;margin-top:2.85pt;width:84.15pt;height:230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" filled="f" strokecolor="#00b050" strokeweight="3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34FA724" wp14:editId="51CBFA8E">
            <wp:simplePos x="0" y="0"/>
            <wp:positionH relativeFrom="column">
              <wp:posOffset>63055</wp:posOffset>
            </wp:positionH>
            <wp:positionV relativeFrom="paragraph">
              <wp:posOffset>115570</wp:posOffset>
            </wp:positionV>
            <wp:extent cx="955040" cy="27901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29" t="26292" r="57061" b="27980"/>
                    <a:stretch/>
                  </pic:blipFill>
                  <pic:spPr bwMode="auto">
                    <a:xfrm>
                      <a:off x="0" y="0"/>
                      <a:ext cx="955040" cy="279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76D6">
        <w:rPr>
          <w:rFonts w:ascii="Sassoon Primary" w:hAnsi="Sassoon Primary"/>
          <w:b/>
          <w:color w:val="00B0F0"/>
          <w:sz w:val="44"/>
          <w:u w:val="single"/>
        </w:rPr>
        <w:drawing>
          <wp:anchor distT="0" distB="0" distL="114300" distR="114300" simplePos="0" relativeHeight="251670528" behindDoc="0" locked="0" layoutInCell="1" allowOverlap="1" wp14:anchorId="1957E857" wp14:editId="5C790169">
            <wp:simplePos x="0" y="0"/>
            <wp:positionH relativeFrom="margin">
              <wp:posOffset>5136077</wp:posOffset>
            </wp:positionH>
            <wp:positionV relativeFrom="paragraph">
              <wp:posOffset>15652</wp:posOffset>
            </wp:positionV>
            <wp:extent cx="1622593" cy="1555115"/>
            <wp:effectExtent l="0" t="0" r="0" b="6985"/>
            <wp:wrapNone/>
            <wp:docPr id="2" name="Picture 2" descr="https://media.istockphoto.com/id/1175655603/vector/vector-illustration-of-life-cycle-of-butterfly-diagram.jpg?s=612x612&amp;w=0&amp;k=20&amp;c=cWz6qurit9ag3-lALINy9Eny8MN2Y1HpOwIRpR29CAA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dia.istockphoto.com/id/1175655603/vector/vector-illustration-of-life-cycle-of-butterfly-diagram.jpg?s=612x612&amp;w=0&amp;k=20&amp;c=cWz6qurit9ag3-lALINy9Eny8MN2Y1HpOwIRpR29CAA=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127" cy="156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040" w:rsidRDefault="00AE304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AE3040" w:rsidRDefault="00AE304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D65400" w:rsidRDefault="002C619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  <w:r w:rsidRPr="00A16656">
        <w:rPr>
          <w:rFonts w:ascii="Sassoon Primary" w:hAnsi="Sassoon Primary"/>
          <w:b/>
          <w:color w:val="00B050"/>
          <w:sz w:val="36"/>
        </w:rPr>
        <w:drawing>
          <wp:anchor distT="0" distB="0" distL="114300" distR="114300" simplePos="0" relativeHeight="251669504" behindDoc="0" locked="0" layoutInCell="1" allowOverlap="1" wp14:anchorId="1DCC8F7A" wp14:editId="4BA90A85">
            <wp:simplePos x="0" y="0"/>
            <wp:positionH relativeFrom="margin">
              <wp:posOffset>5088255</wp:posOffset>
            </wp:positionH>
            <wp:positionV relativeFrom="paragraph">
              <wp:posOffset>311603</wp:posOffset>
            </wp:positionV>
            <wp:extent cx="1756132" cy="1686296"/>
            <wp:effectExtent l="0" t="0" r="0" b="9525"/>
            <wp:wrapNone/>
            <wp:docPr id="9" name="Picture 9" descr="https://st3.depositphotos.com/7857468/12801/v/950/depositphotos_128018568-stock-illustration-the-life-cycle-of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3.depositphotos.com/7857468/12801/v/950/depositphotos_128018568-stock-illustration-the-life-cycle-of-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4"/>
                    <a:stretch/>
                  </pic:blipFill>
                  <pic:spPr bwMode="auto">
                    <a:xfrm>
                      <a:off x="0" y="0"/>
                      <a:ext cx="1756132" cy="1686296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5400" w:rsidSect="00F9334C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A9" w:rsidRDefault="006A04A9" w:rsidP="006A04A9">
      <w:pPr>
        <w:spacing w:after="0" w:line="240" w:lineRule="auto"/>
      </w:pPr>
      <w:r>
        <w:separator/>
      </w:r>
    </w:p>
  </w:endnote>
  <w:end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0" w:rsidRPr="003C197F" w:rsidRDefault="004652D5" w:rsidP="00566AB0">
    <w:pPr>
      <w:pStyle w:val="Footer"/>
      <w:jc w:val="right"/>
      <w:rPr>
        <w:rFonts w:ascii="Sassoon Primary" w:hAnsi="Sassoon Primary"/>
        <w:sz w:val="28"/>
      </w:rPr>
    </w:pPr>
    <w:r>
      <w:rPr>
        <w:rFonts w:ascii="Sassoon Primary" w:hAnsi="Sassoon Primary"/>
        <w:sz w:val="28"/>
      </w:rPr>
      <w:t xml:space="preserve">Year  2 </w:t>
    </w:r>
    <w:r w:rsidR="00566AB0">
      <w:rPr>
        <w:rFonts w:ascii="Sassoon Primary" w:hAnsi="Sassoon Primary"/>
        <w:sz w:val="28"/>
      </w:rPr>
      <w:t>–</w:t>
    </w:r>
    <w:r>
      <w:rPr>
        <w:rFonts w:ascii="Sassoon Primary" w:hAnsi="Sassoon Primary"/>
        <w:sz w:val="28"/>
      </w:rPr>
      <w:t xml:space="preserve"> </w:t>
    </w:r>
    <w:r w:rsidR="002C6190">
      <w:rPr>
        <w:rFonts w:ascii="Sassoon Primary" w:hAnsi="Sassoon Primary"/>
        <w:sz w:val="28"/>
      </w:rPr>
      <w:t>Summer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A9" w:rsidRDefault="006A04A9" w:rsidP="006A04A9">
      <w:pPr>
        <w:spacing w:after="0" w:line="240" w:lineRule="auto"/>
      </w:pPr>
      <w:r>
        <w:separator/>
      </w:r>
    </w:p>
  </w:footnote>
  <w:foot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8D5" w:rsidRPr="00C34B0E" w:rsidRDefault="00C34B0E" w:rsidP="00C34B0E">
    <w:pPr>
      <w:pStyle w:val="Header"/>
      <w:rPr>
        <w:rFonts w:ascii="Sassoon Primary" w:hAnsi="Sassoon Primary"/>
        <w:sz w:val="56"/>
        <w:szCs w:val="72"/>
      </w:rPr>
    </w:pPr>
    <w:r w:rsidRPr="00C34B0E">
      <w:rPr>
        <w:rFonts w:ascii="Sassoon Primary" w:hAnsi="Sassoon Primary"/>
        <w:sz w:val="56"/>
        <w:szCs w:val="72"/>
      </w:rPr>
      <w:t>Living things and their habitats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A9"/>
    <w:rsid w:val="00026608"/>
    <w:rsid w:val="000C6A2F"/>
    <w:rsid w:val="001876D6"/>
    <w:rsid w:val="00201150"/>
    <w:rsid w:val="002200A2"/>
    <w:rsid w:val="00224E47"/>
    <w:rsid w:val="002C6190"/>
    <w:rsid w:val="002E767E"/>
    <w:rsid w:val="003415F7"/>
    <w:rsid w:val="003A7D16"/>
    <w:rsid w:val="003C197F"/>
    <w:rsid w:val="003C327A"/>
    <w:rsid w:val="0040021F"/>
    <w:rsid w:val="004447D2"/>
    <w:rsid w:val="004652D5"/>
    <w:rsid w:val="00566AB0"/>
    <w:rsid w:val="00601D6B"/>
    <w:rsid w:val="006A04A9"/>
    <w:rsid w:val="006C07DB"/>
    <w:rsid w:val="006E1BF7"/>
    <w:rsid w:val="007E0D38"/>
    <w:rsid w:val="008A64CD"/>
    <w:rsid w:val="008D4888"/>
    <w:rsid w:val="00917CB5"/>
    <w:rsid w:val="00974E02"/>
    <w:rsid w:val="009B210B"/>
    <w:rsid w:val="009C4E09"/>
    <w:rsid w:val="00A16656"/>
    <w:rsid w:val="00A947F6"/>
    <w:rsid w:val="00AE27B6"/>
    <w:rsid w:val="00AE3040"/>
    <w:rsid w:val="00C34B0E"/>
    <w:rsid w:val="00D65400"/>
    <w:rsid w:val="00DA1544"/>
    <w:rsid w:val="00EA78D5"/>
    <w:rsid w:val="00ED287E"/>
    <w:rsid w:val="00F4440C"/>
    <w:rsid w:val="00F9334C"/>
    <w:rsid w:val="00FC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253CBB6"/>
  <w15:chartTrackingRefBased/>
  <w15:docId w15:val="{2722ED82-5C7A-4F40-A916-19CB978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4A9"/>
  </w:style>
  <w:style w:type="paragraph" w:styleId="Footer">
    <w:name w:val="footer"/>
    <w:basedOn w:val="Normal"/>
    <w:link w:val="Foot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4A9"/>
  </w:style>
  <w:style w:type="table" w:styleId="TableGrid">
    <w:name w:val="Table Grid"/>
    <w:basedOn w:val="TableNormal"/>
    <w:uiPriority w:val="39"/>
    <w:rsid w:val="006A0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660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3415F7"/>
    <w:rPr>
      <w:b/>
      <w:bCs/>
    </w:rPr>
  </w:style>
  <w:style w:type="paragraph" w:styleId="NormalWeb">
    <w:name w:val="Normal (Web)"/>
    <w:basedOn w:val="Normal"/>
    <w:uiPriority w:val="99"/>
    <w:unhideWhenUsed/>
    <w:rsid w:val="00F44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1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5DA67-96BA-40A0-B2AE-C018B7E8E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Hatchett</dc:creator>
  <cp:keywords/>
  <dc:description/>
  <cp:lastModifiedBy>Rebecca Hatchett</cp:lastModifiedBy>
  <cp:revision>3</cp:revision>
  <dcterms:created xsi:type="dcterms:W3CDTF">2024-01-15T14:33:00Z</dcterms:created>
  <dcterms:modified xsi:type="dcterms:W3CDTF">2024-01-15T15:31:00Z</dcterms:modified>
</cp:coreProperties>
</file>