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D5E" w:rsidRPr="009B03AA" w:rsidRDefault="002B2881" w:rsidP="00DE27F9">
      <w:pPr>
        <w:jc w:val="center"/>
        <w:rPr>
          <w:rFonts w:asciiTheme="minorHAnsi" w:hAnsiTheme="minorHAnsi" w:cstheme="minorHAnsi"/>
          <w:sz w:val="22"/>
          <w:szCs w:val="22"/>
          <w:u w:val="single"/>
        </w:rPr>
      </w:pPr>
      <w:r w:rsidRPr="009B03AA">
        <w:rPr>
          <w:rFonts w:asciiTheme="minorHAnsi" w:hAnsiTheme="minorHAnsi" w:cstheme="minorHAnsi"/>
          <w:noProof/>
          <w:sz w:val="22"/>
          <w:szCs w:val="22"/>
          <w:u w:val="single"/>
          <w:lang w:eastAsia="en-GB"/>
        </w:rPr>
        <w:drawing>
          <wp:anchor distT="0" distB="0" distL="114300" distR="114300" simplePos="0" relativeHeight="251657728" behindDoc="0" locked="0" layoutInCell="1" allowOverlap="1" wp14:anchorId="2459A364" wp14:editId="1DDDF425">
            <wp:simplePos x="0" y="0"/>
            <wp:positionH relativeFrom="column">
              <wp:posOffset>-200660</wp:posOffset>
            </wp:positionH>
            <wp:positionV relativeFrom="paragraph">
              <wp:posOffset>-341630</wp:posOffset>
            </wp:positionV>
            <wp:extent cx="851321" cy="839337"/>
            <wp:effectExtent l="0" t="0" r="6350" b="0"/>
            <wp:wrapNone/>
            <wp:docPr id="1" name="Picture 2" descr="BordonIn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ordonIn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321" cy="83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3D5E" w:rsidRPr="009B03AA">
        <w:rPr>
          <w:rFonts w:asciiTheme="minorHAnsi" w:hAnsiTheme="minorHAnsi" w:cstheme="minorHAnsi"/>
          <w:sz w:val="22"/>
          <w:szCs w:val="22"/>
          <w:u w:val="single"/>
        </w:rPr>
        <w:t>Bordon Infant School</w:t>
      </w:r>
      <w:r w:rsidRPr="009B03AA">
        <w:rPr>
          <w:rFonts w:asciiTheme="minorHAnsi" w:hAnsiTheme="minorHAnsi" w:cstheme="minorHAnsi"/>
          <w:sz w:val="22"/>
          <w:szCs w:val="22"/>
          <w:u w:val="single"/>
        </w:rPr>
        <w:t xml:space="preserve"> – </w:t>
      </w:r>
      <w:r w:rsidR="001F10AD" w:rsidRPr="009B03AA">
        <w:rPr>
          <w:rFonts w:asciiTheme="minorHAnsi" w:hAnsiTheme="minorHAnsi" w:cstheme="minorHAnsi"/>
          <w:sz w:val="22"/>
          <w:szCs w:val="22"/>
          <w:u w:val="single"/>
        </w:rPr>
        <w:t>Subject Improvement Plan 2024-26</w:t>
      </w:r>
    </w:p>
    <w:p w:rsidR="00753D5E" w:rsidRPr="009B03AA" w:rsidRDefault="005838A2" w:rsidP="00753D5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9B03AA">
        <w:rPr>
          <w:rFonts w:asciiTheme="minorHAnsi" w:hAnsiTheme="minorHAnsi" w:cstheme="minorHAnsi"/>
          <w:b/>
          <w:sz w:val="22"/>
          <w:szCs w:val="22"/>
          <w:u w:val="single"/>
        </w:rPr>
        <w:t xml:space="preserve">Subject: </w:t>
      </w:r>
      <w:r w:rsidR="001828FE" w:rsidRPr="009B03AA">
        <w:rPr>
          <w:rFonts w:asciiTheme="minorHAnsi" w:hAnsiTheme="minorHAnsi" w:cstheme="minorHAnsi"/>
          <w:b/>
          <w:sz w:val="22"/>
          <w:szCs w:val="22"/>
          <w:u w:val="single"/>
        </w:rPr>
        <w:t>Music</w:t>
      </w:r>
    </w:p>
    <w:p w:rsidR="001C3CBE" w:rsidRPr="009B03AA" w:rsidRDefault="001C3CBE" w:rsidP="001C3CBE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1505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103"/>
        <w:gridCol w:w="1560"/>
        <w:gridCol w:w="1162"/>
        <w:gridCol w:w="1134"/>
        <w:gridCol w:w="1134"/>
        <w:gridCol w:w="4962"/>
      </w:tblGrid>
      <w:tr w:rsidR="009B03AA" w:rsidRPr="009B03AA" w:rsidTr="00A4401C">
        <w:trPr>
          <w:trHeight w:val="613"/>
        </w:trPr>
        <w:tc>
          <w:tcPr>
            <w:tcW w:w="15055" w:type="dxa"/>
            <w:gridSpan w:val="6"/>
          </w:tcPr>
          <w:p w:rsidR="00DE27F9" w:rsidRDefault="00F95693" w:rsidP="0095665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b/>
                <w:sz w:val="22"/>
                <w:szCs w:val="22"/>
              </w:rPr>
              <w:t>Success criteria</w:t>
            </w:r>
          </w:p>
          <w:p w:rsidR="009B03AA" w:rsidRPr="009B03AA" w:rsidRDefault="009B03AA" w:rsidP="009566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Provide high quality music provision for our children</w:t>
            </w:r>
          </w:p>
        </w:tc>
      </w:tr>
      <w:tr w:rsidR="009B03AA" w:rsidRPr="009B03AA" w:rsidTr="00D56A93">
        <w:trPr>
          <w:trHeight w:val="316"/>
        </w:trPr>
        <w:tc>
          <w:tcPr>
            <w:tcW w:w="5103" w:type="dxa"/>
            <w:vMerge w:val="restart"/>
            <w:vAlign w:val="center"/>
          </w:tcPr>
          <w:p w:rsidR="002D29EB" w:rsidRPr="009B03AA" w:rsidRDefault="002D29EB" w:rsidP="00B844C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b/>
                <w:sz w:val="22"/>
                <w:szCs w:val="22"/>
              </w:rPr>
              <w:t>Actions</w:t>
            </w:r>
          </w:p>
        </w:tc>
        <w:tc>
          <w:tcPr>
            <w:tcW w:w="1560" w:type="dxa"/>
            <w:vMerge w:val="restart"/>
            <w:vAlign w:val="center"/>
          </w:tcPr>
          <w:p w:rsidR="002D29EB" w:rsidRPr="009B03AA" w:rsidRDefault="002D29EB" w:rsidP="00B844C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b/>
                <w:sz w:val="22"/>
                <w:szCs w:val="22"/>
              </w:rPr>
              <w:t>People responsible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2D29EB" w:rsidRPr="009B03AA" w:rsidRDefault="002D29EB" w:rsidP="00B844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b/>
                <w:sz w:val="22"/>
                <w:szCs w:val="22"/>
              </w:rPr>
              <w:t>Time</w:t>
            </w:r>
          </w:p>
        </w:tc>
        <w:tc>
          <w:tcPr>
            <w:tcW w:w="1134" w:type="dxa"/>
            <w:vMerge w:val="restart"/>
            <w:vAlign w:val="center"/>
          </w:tcPr>
          <w:p w:rsidR="002D29EB" w:rsidRPr="009B03AA" w:rsidRDefault="002D29EB" w:rsidP="00B844C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b/>
                <w:sz w:val="22"/>
                <w:szCs w:val="22"/>
              </w:rPr>
              <w:t>Review</w:t>
            </w:r>
            <w:r w:rsidR="00D56A93" w:rsidRPr="009B03A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date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D29EB" w:rsidRPr="009B03AA" w:rsidRDefault="002D29EB" w:rsidP="00B844C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b/>
                <w:sz w:val="22"/>
                <w:szCs w:val="22"/>
              </w:rPr>
              <w:t>Cost</w:t>
            </w:r>
          </w:p>
        </w:tc>
        <w:tc>
          <w:tcPr>
            <w:tcW w:w="4962" w:type="dxa"/>
            <w:vMerge w:val="restart"/>
            <w:vAlign w:val="center"/>
          </w:tcPr>
          <w:p w:rsidR="002D29EB" w:rsidRPr="009B03AA" w:rsidRDefault="002D29EB" w:rsidP="00B844C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b/>
                <w:sz w:val="22"/>
                <w:szCs w:val="22"/>
              </w:rPr>
              <w:t>Performance indicator</w:t>
            </w:r>
          </w:p>
        </w:tc>
      </w:tr>
      <w:tr w:rsidR="009B03AA" w:rsidRPr="009B03AA" w:rsidTr="00D56A93">
        <w:trPr>
          <w:trHeight w:val="279"/>
        </w:trPr>
        <w:tc>
          <w:tcPr>
            <w:tcW w:w="5103" w:type="dxa"/>
            <w:vMerge/>
            <w:vAlign w:val="center"/>
          </w:tcPr>
          <w:p w:rsidR="00D56A93" w:rsidRPr="009B03AA" w:rsidRDefault="00D56A93" w:rsidP="00B844C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  <w:vAlign w:val="center"/>
          </w:tcPr>
          <w:p w:rsidR="00D56A93" w:rsidRPr="009B03AA" w:rsidRDefault="00D56A93" w:rsidP="00B844C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:rsidR="00D56A93" w:rsidRPr="009B03AA" w:rsidRDefault="00D56A93" w:rsidP="00D56A9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b/>
                <w:sz w:val="22"/>
                <w:szCs w:val="22"/>
              </w:rPr>
              <w:t>Start</w:t>
            </w:r>
          </w:p>
        </w:tc>
        <w:tc>
          <w:tcPr>
            <w:tcW w:w="1134" w:type="dxa"/>
            <w:vMerge/>
            <w:vAlign w:val="center"/>
          </w:tcPr>
          <w:p w:rsidR="00D56A93" w:rsidRPr="009B03AA" w:rsidRDefault="00D56A93" w:rsidP="00B844C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56A93" w:rsidRPr="009B03AA" w:rsidRDefault="00D56A93" w:rsidP="00B844C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962" w:type="dxa"/>
            <w:vMerge/>
            <w:vAlign w:val="center"/>
          </w:tcPr>
          <w:p w:rsidR="00D56A93" w:rsidRPr="009B03AA" w:rsidRDefault="00D56A93" w:rsidP="00B844C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9B03AA" w:rsidRPr="009B03AA" w:rsidTr="00D56A93">
        <w:trPr>
          <w:trHeight w:val="271"/>
        </w:trPr>
        <w:tc>
          <w:tcPr>
            <w:tcW w:w="5103" w:type="dxa"/>
          </w:tcPr>
          <w:p w:rsidR="00E834A4" w:rsidRPr="009B03AA" w:rsidRDefault="009B03AA" w:rsidP="00CC263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Increase timetabled music to at least 1 hour a week</w:t>
            </w:r>
          </w:p>
        </w:tc>
        <w:tc>
          <w:tcPr>
            <w:tcW w:w="1560" w:type="dxa"/>
            <w:vAlign w:val="center"/>
          </w:tcPr>
          <w:p w:rsidR="00D56A93" w:rsidRPr="009B03AA" w:rsidRDefault="009B03AA" w:rsidP="00AD2B8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Subject lead and SLT</w:t>
            </w:r>
          </w:p>
        </w:tc>
        <w:tc>
          <w:tcPr>
            <w:tcW w:w="1162" w:type="dxa"/>
            <w:shd w:val="clear" w:color="auto" w:fill="auto"/>
          </w:tcPr>
          <w:p w:rsidR="00D56A93" w:rsidRPr="009B03AA" w:rsidRDefault="00164947" w:rsidP="001649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Aut 1</w:t>
            </w:r>
          </w:p>
        </w:tc>
        <w:tc>
          <w:tcPr>
            <w:tcW w:w="1134" w:type="dxa"/>
          </w:tcPr>
          <w:p w:rsidR="00D56A93" w:rsidRPr="009B03AA" w:rsidRDefault="00D56A93" w:rsidP="00C6497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56A93" w:rsidRPr="009B03AA" w:rsidRDefault="00D56A93" w:rsidP="00CC399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62" w:type="dxa"/>
          </w:tcPr>
          <w:p w:rsidR="000611EC" w:rsidRPr="009B03AA" w:rsidRDefault="009B03AA" w:rsidP="00CC263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 xml:space="preserve">Trial new Hampshire music units for each half term </w:t>
            </w:r>
          </w:p>
        </w:tc>
      </w:tr>
      <w:tr w:rsidR="009B03AA" w:rsidRPr="009B03AA" w:rsidTr="00D56A93">
        <w:trPr>
          <w:trHeight w:val="271"/>
        </w:trPr>
        <w:tc>
          <w:tcPr>
            <w:tcW w:w="5103" w:type="dxa"/>
          </w:tcPr>
          <w:p w:rsidR="00B56A82" w:rsidRPr="009B03AA" w:rsidRDefault="00F95693" w:rsidP="00F9569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Put all the new units onto the correct planning format</w:t>
            </w:r>
          </w:p>
        </w:tc>
        <w:tc>
          <w:tcPr>
            <w:tcW w:w="1560" w:type="dxa"/>
            <w:vAlign w:val="center"/>
          </w:tcPr>
          <w:p w:rsidR="00B56A82" w:rsidRPr="009B03AA" w:rsidRDefault="009B03AA" w:rsidP="001649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Class Teachers</w:t>
            </w:r>
          </w:p>
        </w:tc>
        <w:tc>
          <w:tcPr>
            <w:tcW w:w="1162" w:type="dxa"/>
            <w:shd w:val="clear" w:color="auto" w:fill="auto"/>
          </w:tcPr>
          <w:p w:rsidR="000611EC" w:rsidRPr="009B03AA" w:rsidRDefault="00164947" w:rsidP="00AD2B8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ongoing</w:t>
            </w:r>
          </w:p>
          <w:p w:rsidR="000611EC" w:rsidRPr="009B03AA" w:rsidRDefault="000611EC" w:rsidP="00AD2B8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B56A82" w:rsidRPr="009B03AA" w:rsidRDefault="00B56A82" w:rsidP="00CC399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6A82" w:rsidRPr="009B03AA" w:rsidRDefault="00B56A82" w:rsidP="00CC399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62" w:type="dxa"/>
          </w:tcPr>
          <w:p w:rsidR="000611EC" w:rsidRPr="009B03AA" w:rsidRDefault="00164947" w:rsidP="00CC263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Planning is saved on the system</w:t>
            </w:r>
          </w:p>
          <w:p w:rsidR="000611EC" w:rsidRPr="009B03AA" w:rsidRDefault="000611EC" w:rsidP="00CC263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A4401C" w:rsidRPr="009B03AA" w:rsidTr="00D56A93">
        <w:trPr>
          <w:trHeight w:val="271"/>
        </w:trPr>
        <w:tc>
          <w:tcPr>
            <w:tcW w:w="5103" w:type="dxa"/>
          </w:tcPr>
          <w:p w:rsidR="00A4401C" w:rsidRPr="009B03AA" w:rsidRDefault="00A4401C" w:rsidP="00F9569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Weekly Singing assembly for the whole school</w:t>
            </w:r>
          </w:p>
        </w:tc>
        <w:tc>
          <w:tcPr>
            <w:tcW w:w="1560" w:type="dxa"/>
            <w:vAlign w:val="center"/>
          </w:tcPr>
          <w:p w:rsidR="00A4401C" w:rsidRPr="009B03AA" w:rsidRDefault="00A4401C" w:rsidP="001649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Subject Lead</w:t>
            </w:r>
          </w:p>
        </w:tc>
        <w:tc>
          <w:tcPr>
            <w:tcW w:w="1162" w:type="dxa"/>
            <w:shd w:val="clear" w:color="auto" w:fill="auto"/>
          </w:tcPr>
          <w:p w:rsidR="00A4401C" w:rsidRDefault="00A4401C" w:rsidP="00AD2B8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ongoing</w:t>
            </w:r>
          </w:p>
        </w:tc>
        <w:tc>
          <w:tcPr>
            <w:tcW w:w="1134" w:type="dxa"/>
          </w:tcPr>
          <w:p w:rsidR="00A4401C" w:rsidRPr="009B03AA" w:rsidRDefault="00A4401C" w:rsidP="00CC399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A4401C" w:rsidRPr="009B03AA" w:rsidRDefault="00A4401C" w:rsidP="00CC399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62" w:type="dxa"/>
          </w:tcPr>
          <w:p w:rsidR="00A4401C" w:rsidRDefault="00A4401C" w:rsidP="00CC263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Children have the opportunity to listen to and join in with a variety of different music genres</w:t>
            </w:r>
          </w:p>
        </w:tc>
      </w:tr>
      <w:tr w:rsidR="009B03AA" w:rsidRPr="009B03AA" w:rsidTr="00D56A93">
        <w:trPr>
          <w:trHeight w:val="271"/>
        </w:trPr>
        <w:tc>
          <w:tcPr>
            <w:tcW w:w="5103" w:type="dxa"/>
          </w:tcPr>
          <w:p w:rsidR="00EB522E" w:rsidRPr="009B03AA" w:rsidRDefault="00164947" w:rsidP="00695F1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Provide </w:t>
            </w:r>
            <w:r w:rsidR="004464E8">
              <w:rPr>
                <w:rFonts w:asciiTheme="minorHAnsi" w:hAnsiTheme="minorHAnsi" w:cstheme="minorHAnsi"/>
                <w:sz w:val="22"/>
                <w:szCs w:val="22"/>
              </w:rPr>
              <w:t xml:space="preserve">an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after school choir for Key stage One children</w:t>
            </w:r>
          </w:p>
        </w:tc>
        <w:tc>
          <w:tcPr>
            <w:tcW w:w="1560" w:type="dxa"/>
            <w:vAlign w:val="center"/>
          </w:tcPr>
          <w:p w:rsidR="00EB522E" w:rsidRPr="009B03AA" w:rsidRDefault="00D47952" w:rsidP="007E4AB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Choir Lead</w:t>
            </w:r>
          </w:p>
        </w:tc>
        <w:tc>
          <w:tcPr>
            <w:tcW w:w="1162" w:type="dxa"/>
            <w:shd w:val="clear" w:color="auto" w:fill="auto"/>
          </w:tcPr>
          <w:p w:rsidR="00EB522E" w:rsidRPr="009B03AA" w:rsidRDefault="00B74C55" w:rsidP="00CC399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ongoing</w:t>
            </w:r>
          </w:p>
        </w:tc>
        <w:tc>
          <w:tcPr>
            <w:tcW w:w="1134" w:type="dxa"/>
          </w:tcPr>
          <w:p w:rsidR="00EB522E" w:rsidRPr="009B03AA" w:rsidRDefault="00EB522E" w:rsidP="00CC399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B522E" w:rsidRPr="009B03AA" w:rsidRDefault="00EB522E" w:rsidP="00CC399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62" w:type="dxa"/>
          </w:tcPr>
          <w:p w:rsidR="00EB522E" w:rsidRPr="00164947" w:rsidRDefault="00164947" w:rsidP="001649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64947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164947">
              <w:rPr>
                <w:rFonts w:asciiTheme="minorHAnsi" w:hAnsiTheme="minorHAnsi" w:cstheme="minorHAnsi"/>
                <w:sz w:val="22"/>
                <w:szCs w:val="22"/>
              </w:rPr>
              <w:t>he school provides a wide and rich set of experiences designed to inspire the children</w:t>
            </w:r>
          </w:p>
        </w:tc>
      </w:tr>
      <w:tr w:rsidR="009B03AA" w:rsidRPr="009B03AA" w:rsidTr="00D56A93">
        <w:trPr>
          <w:trHeight w:val="271"/>
        </w:trPr>
        <w:tc>
          <w:tcPr>
            <w:tcW w:w="5103" w:type="dxa"/>
          </w:tcPr>
          <w:p w:rsidR="00D56A93" w:rsidRPr="009B03AA" w:rsidRDefault="00164947" w:rsidP="00D46B8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Choir to perform at Oakmoor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Secondary School</w:t>
            </w: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 xml:space="preserve"> at Christmas </w:t>
            </w:r>
          </w:p>
        </w:tc>
        <w:tc>
          <w:tcPr>
            <w:tcW w:w="1560" w:type="dxa"/>
            <w:vAlign w:val="center"/>
          </w:tcPr>
          <w:p w:rsidR="00D56A93" w:rsidRPr="009B03AA" w:rsidRDefault="00D47952" w:rsidP="000611E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Choir Lead</w:t>
            </w:r>
          </w:p>
        </w:tc>
        <w:tc>
          <w:tcPr>
            <w:tcW w:w="1162" w:type="dxa"/>
            <w:shd w:val="clear" w:color="auto" w:fill="auto"/>
          </w:tcPr>
          <w:p w:rsidR="00164947" w:rsidRPr="009B03AA" w:rsidRDefault="00164947" w:rsidP="0016494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Au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tumn</w:t>
            </w: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 xml:space="preserve"> 2</w:t>
            </w:r>
          </w:p>
          <w:p w:rsidR="000611EC" w:rsidRPr="009B03AA" w:rsidRDefault="000611EC" w:rsidP="0016494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D56A93" w:rsidRPr="009B03AA" w:rsidRDefault="00D56A93" w:rsidP="00CC263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56A93" w:rsidRPr="009B03AA" w:rsidRDefault="00D56A93" w:rsidP="00CC399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D56A93" w:rsidRPr="009B03AA" w:rsidRDefault="004464E8" w:rsidP="001649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Children have the opportunity to perform to a wider audience</w:t>
            </w:r>
          </w:p>
        </w:tc>
      </w:tr>
      <w:tr w:rsidR="009B03AA" w:rsidRPr="009B03AA" w:rsidTr="00D56A93">
        <w:trPr>
          <w:trHeight w:val="271"/>
        </w:trPr>
        <w:tc>
          <w:tcPr>
            <w:tcW w:w="5103" w:type="dxa"/>
          </w:tcPr>
          <w:p w:rsidR="00D76FD2" w:rsidRPr="009B03AA" w:rsidRDefault="00164947" w:rsidP="001649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Create Knowledge Organisers for new music units</w:t>
            </w:r>
          </w:p>
        </w:tc>
        <w:tc>
          <w:tcPr>
            <w:tcW w:w="1560" w:type="dxa"/>
            <w:vAlign w:val="center"/>
          </w:tcPr>
          <w:p w:rsidR="007E4AB7" w:rsidRPr="009B03AA" w:rsidRDefault="00164947" w:rsidP="004464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Subject lead</w:t>
            </w:r>
          </w:p>
        </w:tc>
        <w:tc>
          <w:tcPr>
            <w:tcW w:w="1162" w:type="dxa"/>
            <w:shd w:val="clear" w:color="auto" w:fill="auto"/>
          </w:tcPr>
          <w:p w:rsidR="007E4AB7" w:rsidRDefault="004464E8" w:rsidP="00D4795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Aut 1</w:t>
            </w:r>
          </w:p>
          <w:p w:rsidR="004464E8" w:rsidRPr="009B03AA" w:rsidRDefault="004464E8" w:rsidP="000611E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ongoing</w:t>
            </w:r>
          </w:p>
        </w:tc>
        <w:tc>
          <w:tcPr>
            <w:tcW w:w="1134" w:type="dxa"/>
          </w:tcPr>
          <w:p w:rsidR="007E4AB7" w:rsidRPr="009B03AA" w:rsidRDefault="007E4AB7" w:rsidP="00CC263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4AB7" w:rsidRPr="009B03AA" w:rsidRDefault="007E4AB7" w:rsidP="00CC399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7E4AB7" w:rsidRPr="009B03AA" w:rsidRDefault="00164947" w:rsidP="00164947">
            <w:pPr>
              <w:rPr>
                <w:rFonts w:asciiTheme="minorHAnsi" w:hAnsiTheme="minorHAnsi" w:cstheme="minorHAnsi"/>
                <w:sz w:val="22"/>
                <w:szCs w:val="22"/>
                <w:lang w:eastAsia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Subject lead</w:t>
            </w: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 xml:space="preserve"> to create the knowledge organiser for each </w:t>
            </w:r>
            <w:r w:rsidR="004464E8">
              <w:rPr>
                <w:rFonts w:asciiTheme="minorHAnsi" w:hAnsiTheme="minorHAnsi" w:cstheme="minorHAnsi"/>
                <w:sz w:val="22"/>
                <w:szCs w:val="22"/>
              </w:rPr>
              <w:t>new unit</w:t>
            </w:r>
          </w:p>
        </w:tc>
      </w:tr>
      <w:tr w:rsidR="009B03AA" w:rsidRPr="009B03AA" w:rsidTr="00D56A93">
        <w:trPr>
          <w:trHeight w:val="271"/>
        </w:trPr>
        <w:tc>
          <w:tcPr>
            <w:tcW w:w="5103" w:type="dxa"/>
          </w:tcPr>
          <w:p w:rsidR="00164947" w:rsidRPr="009B03AA" w:rsidRDefault="00164947" w:rsidP="001649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Plan, resour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ce and run an Arts week</w:t>
            </w: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:rsidR="00695F1E" w:rsidRPr="009B03AA" w:rsidRDefault="00164947" w:rsidP="009566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Build in using the selection of instruments from around the world</w:t>
            </w:r>
          </w:p>
        </w:tc>
        <w:tc>
          <w:tcPr>
            <w:tcW w:w="1560" w:type="dxa"/>
            <w:vAlign w:val="center"/>
          </w:tcPr>
          <w:p w:rsidR="00695F1E" w:rsidRPr="009B03AA" w:rsidRDefault="00164947" w:rsidP="000611E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Class Teachers and SLT</w:t>
            </w:r>
          </w:p>
        </w:tc>
        <w:tc>
          <w:tcPr>
            <w:tcW w:w="1162" w:type="dxa"/>
            <w:shd w:val="clear" w:color="auto" w:fill="auto"/>
          </w:tcPr>
          <w:p w:rsidR="00695F1E" w:rsidRPr="009B03AA" w:rsidRDefault="00164947" w:rsidP="000611E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Summer 2</w:t>
            </w:r>
          </w:p>
        </w:tc>
        <w:tc>
          <w:tcPr>
            <w:tcW w:w="1134" w:type="dxa"/>
          </w:tcPr>
          <w:p w:rsidR="00695F1E" w:rsidRPr="009B03AA" w:rsidRDefault="00695F1E" w:rsidP="00CC263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695F1E" w:rsidRPr="009B03AA" w:rsidRDefault="00695F1E" w:rsidP="00CC399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695F1E" w:rsidRPr="004464E8" w:rsidRDefault="004464E8" w:rsidP="001649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Give the children the </w:t>
            </w:r>
            <w:r w:rsidRPr="004464E8">
              <w:rPr>
                <w:rFonts w:asciiTheme="minorHAnsi" w:hAnsiTheme="minorHAnsi"/>
                <w:sz w:val="22"/>
                <w:szCs w:val="22"/>
              </w:rPr>
              <w:t>opportunity to express themselves, to explore their creativity, to work hard at something, persevere and shine. These experiences and achievements stay with them and shape their lives.</w:t>
            </w:r>
          </w:p>
        </w:tc>
      </w:tr>
      <w:tr w:rsidR="009B03AA" w:rsidRPr="009B03AA" w:rsidTr="00D56A93">
        <w:trPr>
          <w:trHeight w:val="271"/>
        </w:trPr>
        <w:tc>
          <w:tcPr>
            <w:tcW w:w="5103" w:type="dxa"/>
          </w:tcPr>
          <w:p w:rsidR="00695F1E" w:rsidRPr="009B03AA" w:rsidRDefault="00164947" w:rsidP="00FB51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Choir to perform at Summer Fun Day</w:t>
            </w:r>
          </w:p>
        </w:tc>
        <w:tc>
          <w:tcPr>
            <w:tcW w:w="1560" w:type="dxa"/>
            <w:vAlign w:val="center"/>
          </w:tcPr>
          <w:p w:rsidR="00695F1E" w:rsidRPr="009B03AA" w:rsidRDefault="00D47952" w:rsidP="000611E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Choir Lead</w:t>
            </w:r>
          </w:p>
        </w:tc>
        <w:tc>
          <w:tcPr>
            <w:tcW w:w="1162" w:type="dxa"/>
            <w:shd w:val="clear" w:color="auto" w:fill="auto"/>
          </w:tcPr>
          <w:p w:rsidR="00695F1E" w:rsidRPr="009B03AA" w:rsidRDefault="00164947" w:rsidP="000611E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Summer 2</w:t>
            </w:r>
          </w:p>
        </w:tc>
        <w:tc>
          <w:tcPr>
            <w:tcW w:w="1134" w:type="dxa"/>
          </w:tcPr>
          <w:p w:rsidR="00695F1E" w:rsidRPr="009B03AA" w:rsidRDefault="00695F1E" w:rsidP="00CC263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695F1E" w:rsidRPr="009B03AA" w:rsidRDefault="00695F1E" w:rsidP="00CC399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695F1E" w:rsidRPr="00D47952" w:rsidRDefault="004464E8" w:rsidP="00D46B8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47952">
              <w:rPr>
                <w:rFonts w:asciiTheme="minorHAnsi" w:hAnsiTheme="minorHAnsi"/>
                <w:sz w:val="22"/>
                <w:szCs w:val="22"/>
              </w:rPr>
              <w:t>E</w:t>
            </w:r>
            <w:r w:rsidRPr="00D47952">
              <w:rPr>
                <w:rFonts w:asciiTheme="minorHAnsi" w:hAnsiTheme="minorHAnsi"/>
                <w:sz w:val="22"/>
                <w:szCs w:val="22"/>
              </w:rPr>
              <w:t>ngage with a range of enri</w:t>
            </w:r>
            <w:r w:rsidRPr="00D47952">
              <w:rPr>
                <w:rFonts w:asciiTheme="minorHAnsi" w:hAnsiTheme="minorHAnsi"/>
                <w:sz w:val="22"/>
                <w:szCs w:val="22"/>
              </w:rPr>
              <w:t>chment opportunities to sing and</w:t>
            </w:r>
            <w:r w:rsidRPr="00D47952">
              <w:rPr>
                <w:rFonts w:asciiTheme="minorHAnsi" w:hAnsiTheme="minorHAnsi"/>
                <w:sz w:val="22"/>
                <w:szCs w:val="22"/>
              </w:rPr>
              <w:t xml:space="preserve"> perform,</w:t>
            </w:r>
          </w:p>
        </w:tc>
      </w:tr>
      <w:tr w:rsidR="00164947" w:rsidRPr="009B03AA" w:rsidTr="00D56A93">
        <w:trPr>
          <w:trHeight w:val="271"/>
        </w:trPr>
        <w:tc>
          <w:tcPr>
            <w:tcW w:w="5103" w:type="dxa"/>
          </w:tcPr>
          <w:p w:rsidR="00164947" w:rsidRDefault="00164947" w:rsidP="00FB51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Year 2 Leavers Assembly</w:t>
            </w:r>
          </w:p>
        </w:tc>
        <w:tc>
          <w:tcPr>
            <w:tcW w:w="1560" w:type="dxa"/>
            <w:vAlign w:val="center"/>
          </w:tcPr>
          <w:p w:rsidR="00164947" w:rsidRPr="009B03AA" w:rsidRDefault="00164947" w:rsidP="000611E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Year 2 </w:t>
            </w:r>
          </w:p>
        </w:tc>
        <w:tc>
          <w:tcPr>
            <w:tcW w:w="1162" w:type="dxa"/>
            <w:shd w:val="clear" w:color="auto" w:fill="auto"/>
          </w:tcPr>
          <w:p w:rsidR="00164947" w:rsidRDefault="00164947" w:rsidP="000611E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Summer 2</w:t>
            </w:r>
          </w:p>
        </w:tc>
        <w:tc>
          <w:tcPr>
            <w:tcW w:w="1134" w:type="dxa"/>
          </w:tcPr>
          <w:p w:rsidR="00164947" w:rsidRPr="009B03AA" w:rsidRDefault="00164947" w:rsidP="00CC263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164947" w:rsidRPr="009B03AA" w:rsidRDefault="00164947" w:rsidP="00CC399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164947" w:rsidRPr="009B03AA" w:rsidRDefault="00164947" w:rsidP="00D46B8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Year 2 children get the opportunity to perform to their parents and the school community</w:t>
            </w:r>
          </w:p>
        </w:tc>
      </w:tr>
      <w:tr w:rsidR="00A4401C" w:rsidRPr="009B03AA" w:rsidTr="00D56A93">
        <w:trPr>
          <w:trHeight w:val="271"/>
        </w:trPr>
        <w:tc>
          <w:tcPr>
            <w:tcW w:w="5103" w:type="dxa"/>
          </w:tcPr>
          <w:p w:rsidR="00A4401C" w:rsidRDefault="00A4401C" w:rsidP="00FB51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Research options for children to enjoy a live performance at least once a year</w:t>
            </w:r>
          </w:p>
        </w:tc>
        <w:tc>
          <w:tcPr>
            <w:tcW w:w="1560" w:type="dxa"/>
            <w:vAlign w:val="center"/>
          </w:tcPr>
          <w:p w:rsidR="00A4401C" w:rsidRDefault="00A4401C" w:rsidP="000611E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Subject Lead and SLT</w:t>
            </w:r>
          </w:p>
        </w:tc>
        <w:tc>
          <w:tcPr>
            <w:tcW w:w="1162" w:type="dxa"/>
            <w:shd w:val="clear" w:color="auto" w:fill="auto"/>
          </w:tcPr>
          <w:p w:rsidR="00A4401C" w:rsidRDefault="0012292E" w:rsidP="000611E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Spring </w:t>
            </w:r>
          </w:p>
        </w:tc>
        <w:tc>
          <w:tcPr>
            <w:tcW w:w="1134" w:type="dxa"/>
          </w:tcPr>
          <w:p w:rsidR="00A4401C" w:rsidRPr="009B03AA" w:rsidRDefault="00A4401C" w:rsidP="00CC263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A4401C" w:rsidRPr="009B03AA" w:rsidRDefault="00A4401C" w:rsidP="00CC399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A4401C" w:rsidRDefault="0012292E" w:rsidP="00D46B8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Spark children’s musical curiosity</w:t>
            </w:r>
            <w:bookmarkStart w:id="0" w:name="_GoBack"/>
            <w:bookmarkEnd w:id="0"/>
          </w:p>
        </w:tc>
      </w:tr>
      <w:tr w:rsidR="00A4401C" w:rsidRPr="009B03AA" w:rsidTr="00D56A93">
        <w:trPr>
          <w:trHeight w:val="271"/>
        </w:trPr>
        <w:tc>
          <w:tcPr>
            <w:tcW w:w="5103" w:type="dxa"/>
          </w:tcPr>
          <w:p w:rsidR="00A4401C" w:rsidRDefault="00A4401C" w:rsidP="00FB51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Build relationship with Hampshire Music Hub</w:t>
            </w:r>
          </w:p>
        </w:tc>
        <w:tc>
          <w:tcPr>
            <w:tcW w:w="1560" w:type="dxa"/>
            <w:vAlign w:val="center"/>
          </w:tcPr>
          <w:p w:rsidR="00A4401C" w:rsidRDefault="00D47952" w:rsidP="000611E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Subject Lead and SLT</w:t>
            </w:r>
          </w:p>
        </w:tc>
        <w:tc>
          <w:tcPr>
            <w:tcW w:w="1162" w:type="dxa"/>
            <w:shd w:val="clear" w:color="auto" w:fill="auto"/>
          </w:tcPr>
          <w:p w:rsidR="00A4401C" w:rsidRDefault="0012292E" w:rsidP="000611E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ongoing</w:t>
            </w:r>
          </w:p>
        </w:tc>
        <w:tc>
          <w:tcPr>
            <w:tcW w:w="1134" w:type="dxa"/>
          </w:tcPr>
          <w:p w:rsidR="00A4401C" w:rsidRPr="009B03AA" w:rsidRDefault="00A4401C" w:rsidP="00CC263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A4401C" w:rsidRPr="009B03AA" w:rsidRDefault="00A4401C" w:rsidP="00CC399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A4401C" w:rsidRDefault="00A4401C" w:rsidP="00D46B8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Build on existing best practice, widen our pupils’ horizons and open up </w:t>
            </w:r>
            <w:r w:rsidR="00D47952">
              <w:rPr>
                <w:rFonts w:asciiTheme="minorHAnsi" w:hAnsiTheme="minorHAnsi" w:cstheme="minorHAnsi"/>
                <w:sz w:val="22"/>
                <w:szCs w:val="22"/>
              </w:rPr>
              <w:t>opportunities</w:t>
            </w:r>
          </w:p>
        </w:tc>
      </w:tr>
      <w:tr w:rsidR="00A4401C" w:rsidRPr="009B03AA" w:rsidTr="00D56A93">
        <w:trPr>
          <w:trHeight w:val="271"/>
        </w:trPr>
        <w:tc>
          <w:tcPr>
            <w:tcW w:w="5103" w:type="dxa"/>
          </w:tcPr>
          <w:p w:rsidR="00A4401C" w:rsidRDefault="00A4401C" w:rsidP="00FB51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Build relationships with our new academy trust</w:t>
            </w:r>
          </w:p>
        </w:tc>
        <w:tc>
          <w:tcPr>
            <w:tcW w:w="1560" w:type="dxa"/>
            <w:vAlign w:val="center"/>
          </w:tcPr>
          <w:p w:rsidR="00A4401C" w:rsidRDefault="00D47952" w:rsidP="000611E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Subject Lead and SLT</w:t>
            </w:r>
          </w:p>
        </w:tc>
        <w:tc>
          <w:tcPr>
            <w:tcW w:w="1162" w:type="dxa"/>
            <w:shd w:val="clear" w:color="auto" w:fill="auto"/>
          </w:tcPr>
          <w:p w:rsidR="00A4401C" w:rsidRDefault="0012292E" w:rsidP="000611E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ongoing</w:t>
            </w:r>
          </w:p>
        </w:tc>
        <w:tc>
          <w:tcPr>
            <w:tcW w:w="1134" w:type="dxa"/>
          </w:tcPr>
          <w:p w:rsidR="00A4401C" w:rsidRPr="009B03AA" w:rsidRDefault="00A4401C" w:rsidP="00CC263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A4401C" w:rsidRPr="009B03AA" w:rsidRDefault="00A4401C" w:rsidP="00CC399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A4401C" w:rsidRDefault="00A4401C" w:rsidP="00D46B8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Draw on support and experiences of other schools within the trust</w:t>
            </w:r>
            <w:r w:rsidR="00D47952">
              <w:rPr>
                <w:rFonts w:asciiTheme="minorHAnsi" w:hAnsiTheme="minorHAnsi" w:cstheme="minorHAnsi"/>
                <w:sz w:val="22"/>
                <w:szCs w:val="22"/>
              </w:rPr>
              <w:t xml:space="preserve"> to improve our music provision</w:t>
            </w:r>
          </w:p>
        </w:tc>
      </w:tr>
    </w:tbl>
    <w:p w:rsidR="002D29EB" w:rsidRPr="009B03AA" w:rsidRDefault="002D29EB" w:rsidP="001C3CBE">
      <w:pPr>
        <w:rPr>
          <w:rFonts w:asciiTheme="minorHAnsi" w:hAnsiTheme="minorHAnsi" w:cstheme="minorHAnsi"/>
          <w:sz w:val="22"/>
          <w:szCs w:val="22"/>
        </w:rPr>
      </w:pPr>
    </w:p>
    <w:p w:rsidR="002D29EB" w:rsidRPr="009B03AA" w:rsidRDefault="002D29EB" w:rsidP="001C3CBE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1502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0"/>
        <w:gridCol w:w="6946"/>
        <w:gridCol w:w="1701"/>
      </w:tblGrid>
      <w:tr w:rsidR="009B03AA" w:rsidRPr="009B03AA" w:rsidTr="00D56A93">
        <w:tc>
          <w:tcPr>
            <w:tcW w:w="6380" w:type="dxa"/>
            <w:shd w:val="clear" w:color="auto" w:fill="auto"/>
          </w:tcPr>
          <w:p w:rsidR="00D56A93" w:rsidRPr="009B03AA" w:rsidRDefault="00D56A93" w:rsidP="00B4638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Monitoring Focus planned</w:t>
            </w:r>
          </w:p>
        </w:tc>
        <w:tc>
          <w:tcPr>
            <w:tcW w:w="6946" w:type="dxa"/>
            <w:shd w:val="clear" w:color="auto" w:fill="auto"/>
          </w:tcPr>
          <w:p w:rsidR="00D56A93" w:rsidRPr="009B03AA" w:rsidRDefault="00D56A93" w:rsidP="00B4638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Monitoring activity</w:t>
            </w:r>
          </w:p>
          <w:p w:rsidR="00D56A93" w:rsidRPr="009B03AA" w:rsidRDefault="00D56A93" w:rsidP="00B4638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Work trawl, lesson observation, pupil conferencing, planning scrutiny, learning walk</w:t>
            </w:r>
          </w:p>
        </w:tc>
        <w:tc>
          <w:tcPr>
            <w:tcW w:w="1701" w:type="dxa"/>
            <w:shd w:val="clear" w:color="auto" w:fill="auto"/>
          </w:tcPr>
          <w:p w:rsidR="00D56A93" w:rsidRPr="009B03AA" w:rsidRDefault="00D56A93" w:rsidP="00D56A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Planned term of monitoring</w:t>
            </w:r>
          </w:p>
        </w:tc>
      </w:tr>
      <w:tr w:rsidR="009B03AA" w:rsidRPr="009B03AA" w:rsidTr="00445A4E">
        <w:trPr>
          <w:trHeight w:val="219"/>
        </w:trPr>
        <w:tc>
          <w:tcPr>
            <w:tcW w:w="6380" w:type="dxa"/>
            <w:shd w:val="clear" w:color="auto" w:fill="auto"/>
          </w:tcPr>
          <w:p w:rsidR="006A2342" w:rsidRPr="009B03AA" w:rsidRDefault="00F23240" w:rsidP="00C2276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New units</w:t>
            </w:r>
          </w:p>
        </w:tc>
        <w:tc>
          <w:tcPr>
            <w:tcW w:w="6946" w:type="dxa"/>
            <w:shd w:val="clear" w:color="auto" w:fill="auto"/>
          </w:tcPr>
          <w:p w:rsidR="00D56A93" w:rsidRPr="009B03AA" w:rsidRDefault="00F23240" w:rsidP="006A23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Interviews with staff</w:t>
            </w:r>
          </w:p>
        </w:tc>
        <w:tc>
          <w:tcPr>
            <w:tcW w:w="1701" w:type="dxa"/>
            <w:shd w:val="clear" w:color="auto" w:fill="auto"/>
          </w:tcPr>
          <w:p w:rsidR="00D56A93" w:rsidRPr="009B03AA" w:rsidRDefault="0033391B" w:rsidP="00AF023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Aut 2</w:t>
            </w:r>
          </w:p>
        </w:tc>
      </w:tr>
      <w:tr w:rsidR="009B03AA" w:rsidRPr="009B03AA" w:rsidTr="00445A4E">
        <w:trPr>
          <w:trHeight w:val="134"/>
        </w:trPr>
        <w:tc>
          <w:tcPr>
            <w:tcW w:w="6380" w:type="dxa"/>
            <w:shd w:val="clear" w:color="auto" w:fill="auto"/>
          </w:tcPr>
          <w:p w:rsidR="00D56A93" w:rsidRPr="009B03AA" w:rsidRDefault="0030666B" w:rsidP="0030666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 xml:space="preserve">Music Planning KS1 </w:t>
            </w:r>
          </w:p>
        </w:tc>
        <w:tc>
          <w:tcPr>
            <w:tcW w:w="6946" w:type="dxa"/>
            <w:shd w:val="clear" w:color="auto" w:fill="auto"/>
          </w:tcPr>
          <w:p w:rsidR="000C2A72" w:rsidRPr="009B03AA" w:rsidRDefault="0030666B" w:rsidP="00AF023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looking at the planning and staff interviews</w:t>
            </w:r>
          </w:p>
        </w:tc>
        <w:tc>
          <w:tcPr>
            <w:tcW w:w="1701" w:type="dxa"/>
            <w:shd w:val="clear" w:color="auto" w:fill="auto"/>
          </w:tcPr>
          <w:p w:rsidR="00D56A93" w:rsidRPr="009B03AA" w:rsidRDefault="0030666B" w:rsidP="00D46B8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Spr 2</w:t>
            </w:r>
          </w:p>
        </w:tc>
      </w:tr>
      <w:tr w:rsidR="009B03AA" w:rsidRPr="009B03AA" w:rsidTr="0030666B">
        <w:trPr>
          <w:trHeight w:val="70"/>
        </w:trPr>
        <w:tc>
          <w:tcPr>
            <w:tcW w:w="6380" w:type="dxa"/>
            <w:shd w:val="clear" w:color="auto" w:fill="auto"/>
          </w:tcPr>
          <w:p w:rsidR="00D56A93" w:rsidRPr="009B03AA" w:rsidRDefault="00D56A93" w:rsidP="0030666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946" w:type="dxa"/>
            <w:shd w:val="clear" w:color="auto" w:fill="auto"/>
          </w:tcPr>
          <w:p w:rsidR="00D56A93" w:rsidRPr="009B03AA" w:rsidRDefault="00D56A93" w:rsidP="00AF023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D56A93" w:rsidRPr="009B03AA" w:rsidRDefault="00D56A93" w:rsidP="00AF023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32604" w:rsidRPr="009B03AA" w:rsidRDefault="00A32604" w:rsidP="001C3CBE">
      <w:pPr>
        <w:rPr>
          <w:rFonts w:asciiTheme="minorHAnsi" w:hAnsiTheme="minorHAnsi" w:cstheme="minorHAnsi"/>
          <w:sz w:val="22"/>
          <w:szCs w:val="22"/>
        </w:rPr>
      </w:pPr>
    </w:p>
    <w:p w:rsidR="0078781B" w:rsidRPr="009B03AA" w:rsidRDefault="00C22766" w:rsidP="001C3CBE">
      <w:pPr>
        <w:rPr>
          <w:rFonts w:asciiTheme="minorHAnsi" w:hAnsiTheme="minorHAnsi" w:cstheme="minorHAnsi"/>
          <w:sz w:val="22"/>
          <w:szCs w:val="22"/>
        </w:rPr>
      </w:pPr>
      <w:r w:rsidRPr="009B03AA">
        <w:rPr>
          <w:rFonts w:asciiTheme="minorHAnsi" w:hAnsiTheme="minorHAnsi" w:cstheme="minorHAnsi"/>
          <w:sz w:val="22"/>
          <w:szCs w:val="22"/>
        </w:rPr>
        <w:t>Termly subject monitoring reported to SLT and governors</w:t>
      </w:r>
    </w:p>
    <w:p w:rsidR="0078781B" w:rsidRPr="009B03AA" w:rsidRDefault="0078781B" w:rsidP="001C3CBE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1502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0"/>
        <w:gridCol w:w="13787"/>
      </w:tblGrid>
      <w:tr w:rsidR="009B03AA" w:rsidRPr="009B03AA" w:rsidTr="00A32604">
        <w:tc>
          <w:tcPr>
            <w:tcW w:w="1240" w:type="dxa"/>
            <w:shd w:val="clear" w:color="auto" w:fill="auto"/>
          </w:tcPr>
          <w:p w:rsidR="00753D5E" w:rsidRPr="009B03AA" w:rsidRDefault="00753D5E" w:rsidP="001C3CB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Term</w:t>
            </w:r>
          </w:p>
        </w:tc>
        <w:tc>
          <w:tcPr>
            <w:tcW w:w="13787" w:type="dxa"/>
            <w:shd w:val="clear" w:color="auto" w:fill="auto"/>
          </w:tcPr>
          <w:p w:rsidR="00753D5E" w:rsidRPr="009B03AA" w:rsidRDefault="00753D5E" w:rsidP="001C3CB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What Impact has my Leadership had this term?</w:t>
            </w:r>
          </w:p>
        </w:tc>
      </w:tr>
      <w:tr w:rsidR="009B03AA" w:rsidRPr="009B03AA" w:rsidTr="00445A4E">
        <w:trPr>
          <w:trHeight w:val="507"/>
        </w:trPr>
        <w:tc>
          <w:tcPr>
            <w:tcW w:w="1240" w:type="dxa"/>
            <w:shd w:val="clear" w:color="auto" w:fill="auto"/>
          </w:tcPr>
          <w:p w:rsidR="00753D5E" w:rsidRPr="009B03AA" w:rsidRDefault="00753D5E" w:rsidP="001C3CB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Autumn</w:t>
            </w:r>
          </w:p>
        </w:tc>
        <w:tc>
          <w:tcPr>
            <w:tcW w:w="13787" w:type="dxa"/>
            <w:shd w:val="clear" w:color="auto" w:fill="auto"/>
          </w:tcPr>
          <w:p w:rsidR="00D56A93" w:rsidRPr="009B03AA" w:rsidRDefault="00D56A93" w:rsidP="009566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B03AA" w:rsidRPr="009B03AA" w:rsidTr="00445A4E">
        <w:trPr>
          <w:trHeight w:val="418"/>
        </w:trPr>
        <w:tc>
          <w:tcPr>
            <w:tcW w:w="1240" w:type="dxa"/>
            <w:shd w:val="clear" w:color="auto" w:fill="auto"/>
          </w:tcPr>
          <w:p w:rsidR="00753D5E" w:rsidRPr="009B03AA" w:rsidRDefault="00753D5E" w:rsidP="001C3CB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Spring</w:t>
            </w:r>
          </w:p>
        </w:tc>
        <w:tc>
          <w:tcPr>
            <w:tcW w:w="13787" w:type="dxa"/>
            <w:shd w:val="clear" w:color="auto" w:fill="auto"/>
          </w:tcPr>
          <w:p w:rsidR="00445A4E" w:rsidRPr="009B03AA" w:rsidRDefault="00445A4E" w:rsidP="001C3CB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B03AA" w:rsidRPr="009B03AA" w:rsidTr="00445A4E">
        <w:trPr>
          <w:trHeight w:val="407"/>
        </w:trPr>
        <w:tc>
          <w:tcPr>
            <w:tcW w:w="1240" w:type="dxa"/>
            <w:shd w:val="clear" w:color="auto" w:fill="auto"/>
          </w:tcPr>
          <w:p w:rsidR="00753D5E" w:rsidRPr="009B03AA" w:rsidRDefault="00753D5E" w:rsidP="001C3CB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B03AA">
              <w:rPr>
                <w:rFonts w:asciiTheme="minorHAnsi" w:hAnsiTheme="minorHAnsi" w:cstheme="minorHAnsi"/>
                <w:sz w:val="22"/>
                <w:szCs w:val="22"/>
              </w:rPr>
              <w:t>Summer</w:t>
            </w:r>
          </w:p>
        </w:tc>
        <w:tc>
          <w:tcPr>
            <w:tcW w:w="13787" w:type="dxa"/>
            <w:shd w:val="clear" w:color="auto" w:fill="auto"/>
          </w:tcPr>
          <w:p w:rsidR="00B74C55" w:rsidRPr="009B03AA" w:rsidRDefault="00B74C55" w:rsidP="001C3CB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753D5E" w:rsidRPr="009B03AA" w:rsidRDefault="00753D5E" w:rsidP="001C3CBE">
      <w:pPr>
        <w:rPr>
          <w:rFonts w:asciiTheme="minorHAnsi" w:hAnsiTheme="minorHAnsi" w:cstheme="minorHAnsi"/>
          <w:sz w:val="22"/>
          <w:szCs w:val="22"/>
        </w:rPr>
      </w:pPr>
    </w:p>
    <w:sectPr w:rsidR="00753D5E" w:rsidRPr="009B03AA" w:rsidSect="00B46387">
      <w:footerReference w:type="even" r:id="rId8"/>
      <w:footerReference w:type="default" r:id="rId9"/>
      <w:pgSz w:w="16838" w:h="11899" w:orient="landscape"/>
      <w:pgMar w:top="851" w:right="1440" w:bottom="1134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4CB" w:rsidRDefault="00B844CB">
      <w:r>
        <w:separator/>
      </w:r>
    </w:p>
  </w:endnote>
  <w:endnote w:type="continuationSeparator" w:id="0">
    <w:p w:rsidR="00B844CB" w:rsidRDefault="00B84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AE3" w:rsidRDefault="00362AE3" w:rsidP="001C3CB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62AE3" w:rsidRDefault="00362AE3" w:rsidP="001C3CB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AE3" w:rsidRDefault="00362AE3" w:rsidP="001C3CB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292E">
      <w:rPr>
        <w:rStyle w:val="PageNumber"/>
        <w:noProof/>
      </w:rPr>
      <w:t>2</w:t>
    </w:r>
    <w:r>
      <w:rPr>
        <w:rStyle w:val="PageNumber"/>
      </w:rPr>
      <w:fldChar w:fldCharType="end"/>
    </w:r>
  </w:p>
  <w:p w:rsidR="00362AE3" w:rsidRDefault="00362AE3" w:rsidP="001C3CB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4CB" w:rsidRDefault="00B844CB">
      <w:r>
        <w:separator/>
      </w:r>
    </w:p>
  </w:footnote>
  <w:footnote w:type="continuationSeparator" w:id="0">
    <w:p w:rsidR="00B844CB" w:rsidRDefault="00B844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41957"/>
    <w:multiLevelType w:val="hybridMultilevel"/>
    <w:tmpl w:val="661253A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CF7958"/>
    <w:multiLevelType w:val="hybridMultilevel"/>
    <w:tmpl w:val="AC3C2C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414F77"/>
    <w:multiLevelType w:val="hybridMultilevel"/>
    <w:tmpl w:val="C1DEEE9C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1827AE"/>
    <w:multiLevelType w:val="hybridMultilevel"/>
    <w:tmpl w:val="16C01A56"/>
    <w:lvl w:ilvl="0" w:tplc="EF6E0868">
      <w:start w:val="1"/>
      <w:numFmt w:val="decimal"/>
      <w:lvlText w:val="%1."/>
      <w:lvlJc w:val="left"/>
      <w:pPr>
        <w:ind w:left="-1440" w:hanging="360"/>
      </w:pPr>
      <w:rPr>
        <w:i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820E28"/>
    <w:multiLevelType w:val="hybridMultilevel"/>
    <w:tmpl w:val="5F106034"/>
    <w:lvl w:ilvl="0" w:tplc="07ACAC0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785" w:hanging="360"/>
      </w:pPr>
    </w:lvl>
    <w:lvl w:ilvl="2" w:tplc="0809001B">
      <w:start w:val="1"/>
      <w:numFmt w:val="lowerRoman"/>
      <w:lvlText w:val="%3."/>
      <w:lvlJc w:val="right"/>
      <w:pPr>
        <w:ind w:left="1031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C84B4B"/>
    <w:multiLevelType w:val="hybridMultilevel"/>
    <w:tmpl w:val="9C6C4D84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642133"/>
    <w:multiLevelType w:val="hybridMultilevel"/>
    <w:tmpl w:val="73B0A2F6"/>
    <w:lvl w:ilvl="0" w:tplc="2E32AD4A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960A25"/>
    <w:multiLevelType w:val="hybridMultilevel"/>
    <w:tmpl w:val="AC3C2C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2ED2F75"/>
    <w:multiLevelType w:val="hybridMultilevel"/>
    <w:tmpl w:val="3A9A87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301154"/>
    <w:multiLevelType w:val="hybridMultilevel"/>
    <w:tmpl w:val="661253A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0906566"/>
    <w:multiLevelType w:val="hybridMultilevel"/>
    <w:tmpl w:val="B13CFC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FD520C"/>
    <w:multiLevelType w:val="hybridMultilevel"/>
    <w:tmpl w:val="9490CE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50A2C19"/>
    <w:multiLevelType w:val="hybridMultilevel"/>
    <w:tmpl w:val="303263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DC19B2"/>
    <w:multiLevelType w:val="hybridMultilevel"/>
    <w:tmpl w:val="52028E6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927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1375729"/>
    <w:multiLevelType w:val="hybridMultilevel"/>
    <w:tmpl w:val="7766FE4E"/>
    <w:lvl w:ilvl="0" w:tplc="656EA2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415460"/>
    <w:multiLevelType w:val="hybridMultilevel"/>
    <w:tmpl w:val="944812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9A6380"/>
    <w:multiLevelType w:val="hybridMultilevel"/>
    <w:tmpl w:val="FB9EA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313952"/>
    <w:multiLevelType w:val="hybridMultilevel"/>
    <w:tmpl w:val="F03CBF5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6506BD9"/>
    <w:multiLevelType w:val="hybridMultilevel"/>
    <w:tmpl w:val="303263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451A8A"/>
    <w:multiLevelType w:val="hybridMultilevel"/>
    <w:tmpl w:val="F03CBF5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97D3E80"/>
    <w:multiLevelType w:val="hybridMultilevel"/>
    <w:tmpl w:val="AC3C2C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ABE4924"/>
    <w:multiLevelType w:val="hybridMultilevel"/>
    <w:tmpl w:val="AC50F1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D31C95"/>
    <w:multiLevelType w:val="hybridMultilevel"/>
    <w:tmpl w:val="803887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C97013"/>
    <w:multiLevelType w:val="hybridMultilevel"/>
    <w:tmpl w:val="9490CE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EFC7941"/>
    <w:multiLevelType w:val="hybridMultilevel"/>
    <w:tmpl w:val="F03CBF5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F333BE0"/>
    <w:multiLevelType w:val="hybridMultilevel"/>
    <w:tmpl w:val="E4F63F3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5F3E9D"/>
    <w:multiLevelType w:val="hybridMultilevel"/>
    <w:tmpl w:val="255A6D2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785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2E74841"/>
    <w:multiLevelType w:val="hybridMultilevel"/>
    <w:tmpl w:val="661253A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A6B41AE"/>
    <w:multiLevelType w:val="hybridMultilevel"/>
    <w:tmpl w:val="AC3C2C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B135264"/>
    <w:multiLevelType w:val="hybridMultilevel"/>
    <w:tmpl w:val="7A3E1A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DAEB9DC">
      <w:start w:val="1"/>
      <w:numFmt w:val="lowerLetter"/>
      <w:lvlText w:val="%2)"/>
      <w:lvlJc w:val="left"/>
      <w:pPr>
        <w:ind w:left="1080" w:hanging="360"/>
      </w:pPr>
      <w:rPr>
        <w:rFonts w:hint="default"/>
        <w:sz w:val="20"/>
        <w:szCs w:val="20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D4B037B"/>
    <w:multiLevelType w:val="hybridMultilevel"/>
    <w:tmpl w:val="FF2E2D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0D1A4F"/>
    <w:multiLevelType w:val="hybridMultilevel"/>
    <w:tmpl w:val="618A69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0C5AAB"/>
    <w:multiLevelType w:val="hybridMultilevel"/>
    <w:tmpl w:val="1DF23C5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898086E"/>
    <w:multiLevelType w:val="hybridMultilevel"/>
    <w:tmpl w:val="456A79C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9F02685"/>
    <w:multiLevelType w:val="hybridMultilevel"/>
    <w:tmpl w:val="E940C2B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537AF9"/>
    <w:multiLevelType w:val="hybridMultilevel"/>
    <w:tmpl w:val="C54C6D72"/>
    <w:lvl w:ilvl="0" w:tplc="F68E62E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C05FC9"/>
    <w:multiLevelType w:val="hybridMultilevel"/>
    <w:tmpl w:val="661253A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48F7D8F"/>
    <w:multiLevelType w:val="hybridMultilevel"/>
    <w:tmpl w:val="AC3C2C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CEC6480"/>
    <w:multiLevelType w:val="hybridMultilevel"/>
    <w:tmpl w:val="661253A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01A6C45"/>
    <w:multiLevelType w:val="hybridMultilevel"/>
    <w:tmpl w:val="F3D03A7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2AE4D5A"/>
    <w:multiLevelType w:val="hybridMultilevel"/>
    <w:tmpl w:val="9490CE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4553A5D"/>
    <w:multiLevelType w:val="hybridMultilevel"/>
    <w:tmpl w:val="8038878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68476CD"/>
    <w:multiLevelType w:val="hybridMultilevel"/>
    <w:tmpl w:val="21E4A07E"/>
    <w:lvl w:ilvl="0" w:tplc="26060C5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BA5A13"/>
    <w:multiLevelType w:val="hybridMultilevel"/>
    <w:tmpl w:val="EDAEB6B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927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A7F23E3"/>
    <w:multiLevelType w:val="hybridMultilevel"/>
    <w:tmpl w:val="E52A1A1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E751967"/>
    <w:multiLevelType w:val="hybridMultilevel"/>
    <w:tmpl w:val="AC3C2C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2"/>
  </w:num>
  <w:num w:numId="4">
    <w:abstractNumId w:val="34"/>
  </w:num>
  <w:num w:numId="5">
    <w:abstractNumId w:val="33"/>
  </w:num>
  <w:num w:numId="6">
    <w:abstractNumId w:val="16"/>
  </w:num>
  <w:num w:numId="7">
    <w:abstractNumId w:val="29"/>
  </w:num>
  <w:num w:numId="8">
    <w:abstractNumId w:val="11"/>
  </w:num>
  <w:num w:numId="9">
    <w:abstractNumId w:val="6"/>
  </w:num>
  <w:num w:numId="10">
    <w:abstractNumId w:val="17"/>
  </w:num>
  <w:num w:numId="11">
    <w:abstractNumId w:val="38"/>
  </w:num>
  <w:num w:numId="12">
    <w:abstractNumId w:val="37"/>
  </w:num>
  <w:num w:numId="13">
    <w:abstractNumId w:val="28"/>
  </w:num>
  <w:num w:numId="14">
    <w:abstractNumId w:val="9"/>
  </w:num>
  <w:num w:numId="15">
    <w:abstractNumId w:val="36"/>
  </w:num>
  <w:num w:numId="16">
    <w:abstractNumId w:val="27"/>
  </w:num>
  <w:num w:numId="17">
    <w:abstractNumId w:val="39"/>
  </w:num>
  <w:num w:numId="18">
    <w:abstractNumId w:val="24"/>
  </w:num>
  <w:num w:numId="19">
    <w:abstractNumId w:val="19"/>
  </w:num>
  <w:num w:numId="20">
    <w:abstractNumId w:val="7"/>
  </w:num>
  <w:num w:numId="21">
    <w:abstractNumId w:val="20"/>
  </w:num>
  <w:num w:numId="22">
    <w:abstractNumId w:val="45"/>
  </w:num>
  <w:num w:numId="23">
    <w:abstractNumId w:val="1"/>
  </w:num>
  <w:num w:numId="24">
    <w:abstractNumId w:val="40"/>
  </w:num>
  <w:num w:numId="25">
    <w:abstractNumId w:val="23"/>
  </w:num>
  <w:num w:numId="26">
    <w:abstractNumId w:val="0"/>
  </w:num>
  <w:num w:numId="27">
    <w:abstractNumId w:val="10"/>
  </w:num>
  <w:num w:numId="28">
    <w:abstractNumId w:val="22"/>
  </w:num>
  <w:num w:numId="29">
    <w:abstractNumId w:val="30"/>
  </w:num>
  <w:num w:numId="30">
    <w:abstractNumId w:val="21"/>
  </w:num>
  <w:num w:numId="31">
    <w:abstractNumId w:val="18"/>
  </w:num>
  <w:num w:numId="32">
    <w:abstractNumId w:val="12"/>
  </w:num>
  <w:num w:numId="33">
    <w:abstractNumId w:val="35"/>
  </w:num>
  <w:num w:numId="34">
    <w:abstractNumId w:val="31"/>
  </w:num>
  <w:num w:numId="35">
    <w:abstractNumId w:val="8"/>
  </w:num>
  <w:num w:numId="36">
    <w:abstractNumId w:val="15"/>
  </w:num>
  <w:num w:numId="37">
    <w:abstractNumId w:val="14"/>
  </w:num>
  <w:num w:numId="38">
    <w:abstractNumId w:val="13"/>
  </w:num>
  <w:num w:numId="39">
    <w:abstractNumId w:val="44"/>
  </w:num>
  <w:num w:numId="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2"/>
  </w:num>
  <w:num w:numId="4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5A"/>
    <w:rsid w:val="000362A5"/>
    <w:rsid w:val="000611EC"/>
    <w:rsid w:val="000612F5"/>
    <w:rsid w:val="000C2A72"/>
    <w:rsid w:val="0012292E"/>
    <w:rsid w:val="00164947"/>
    <w:rsid w:val="001778B4"/>
    <w:rsid w:val="001828FE"/>
    <w:rsid w:val="001C3CBE"/>
    <w:rsid w:val="001D7305"/>
    <w:rsid w:val="001F10AD"/>
    <w:rsid w:val="00276883"/>
    <w:rsid w:val="002A67FB"/>
    <w:rsid w:val="002B2881"/>
    <w:rsid w:val="002C4686"/>
    <w:rsid w:val="002D29EB"/>
    <w:rsid w:val="0030666B"/>
    <w:rsid w:val="003262F1"/>
    <w:rsid w:val="0033391B"/>
    <w:rsid w:val="00362AE3"/>
    <w:rsid w:val="003A7E4E"/>
    <w:rsid w:val="00445A4E"/>
    <w:rsid w:val="004464E8"/>
    <w:rsid w:val="004C109D"/>
    <w:rsid w:val="005245D6"/>
    <w:rsid w:val="005838A2"/>
    <w:rsid w:val="005D1DF4"/>
    <w:rsid w:val="00685A3E"/>
    <w:rsid w:val="00695F1E"/>
    <w:rsid w:val="006A2342"/>
    <w:rsid w:val="006D7757"/>
    <w:rsid w:val="006F17BD"/>
    <w:rsid w:val="006F3C56"/>
    <w:rsid w:val="0070043E"/>
    <w:rsid w:val="00753D5E"/>
    <w:rsid w:val="00783B4E"/>
    <w:rsid w:val="0078781B"/>
    <w:rsid w:val="007E4AB7"/>
    <w:rsid w:val="00827BB3"/>
    <w:rsid w:val="00883DF2"/>
    <w:rsid w:val="0089172D"/>
    <w:rsid w:val="008B3E27"/>
    <w:rsid w:val="008E0B08"/>
    <w:rsid w:val="008F15D7"/>
    <w:rsid w:val="00956652"/>
    <w:rsid w:val="0099264C"/>
    <w:rsid w:val="009B03AA"/>
    <w:rsid w:val="009F7C73"/>
    <w:rsid w:val="00A32604"/>
    <w:rsid w:val="00A4401C"/>
    <w:rsid w:val="00A709DD"/>
    <w:rsid w:val="00A77980"/>
    <w:rsid w:val="00AD2B85"/>
    <w:rsid w:val="00B459EB"/>
    <w:rsid w:val="00B46387"/>
    <w:rsid w:val="00B50C3D"/>
    <w:rsid w:val="00B56A82"/>
    <w:rsid w:val="00B74C55"/>
    <w:rsid w:val="00B760DB"/>
    <w:rsid w:val="00B844CB"/>
    <w:rsid w:val="00B9169C"/>
    <w:rsid w:val="00BC026C"/>
    <w:rsid w:val="00BE0997"/>
    <w:rsid w:val="00C22766"/>
    <w:rsid w:val="00C43BF4"/>
    <w:rsid w:val="00C64975"/>
    <w:rsid w:val="00C70197"/>
    <w:rsid w:val="00CC2638"/>
    <w:rsid w:val="00CC3990"/>
    <w:rsid w:val="00CF645A"/>
    <w:rsid w:val="00D15653"/>
    <w:rsid w:val="00D45C86"/>
    <w:rsid w:val="00D46B85"/>
    <w:rsid w:val="00D47952"/>
    <w:rsid w:val="00D56A93"/>
    <w:rsid w:val="00D76FD2"/>
    <w:rsid w:val="00D814D8"/>
    <w:rsid w:val="00DA65AE"/>
    <w:rsid w:val="00DE27F9"/>
    <w:rsid w:val="00E072EC"/>
    <w:rsid w:val="00E834A4"/>
    <w:rsid w:val="00EB0F6C"/>
    <w:rsid w:val="00EB522E"/>
    <w:rsid w:val="00EE3F40"/>
    <w:rsid w:val="00EF566F"/>
    <w:rsid w:val="00F23240"/>
    <w:rsid w:val="00F34EEA"/>
    <w:rsid w:val="00F34F65"/>
    <w:rsid w:val="00F95693"/>
    <w:rsid w:val="00FB5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DAC8B2B"/>
  <w15:chartTrackingRefBased/>
  <w15:docId w15:val="{B12C8FEA-6269-452E-9F4B-B513AD3E7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4">
    <w:name w:val="heading 4"/>
    <w:basedOn w:val="Normal"/>
    <w:next w:val="Normal"/>
    <w:qFormat/>
    <w:rsid w:val="002A67FB"/>
    <w:pPr>
      <w:keepNext/>
      <w:jc w:val="center"/>
      <w:outlineLvl w:val="3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A4D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semiHidden/>
    <w:rsid w:val="00196CA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6CAA"/>
  </w:style>
  <w:style w:type="paragraph" w:styleId="BalloonText">
    <w:name w:val="Balloon Text"/>
    <w:basedOn w:val="Normal"/>
    <w:semiHidden/>
    <w:rsid w:val="00C43BF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85A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6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Bordon Infant School – School Development Plan 2007-08</vt:lpstr>
    </vt:vector>
  </TitlesOfParts>
  <Company>Bordon Infants School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Bordon Infant School – School Development Plan 2007-08</dc:title>
  <dc:subject/>
  <dc:creator>Katherine Pinchess</dc:creator>
  <cp:keywords/>
  <cp:lastModifiedBy>Nikki Startup</cp:lastModifiedBy>
  <cp:revision>4</cp:revision>
  <cp:lastPrinted>2007-12-11T16:48:00Z</cp:lastPrinted>
  <dcterms:created xsi:type="dcterms:W3CDTF">2024-06-23T16:16:00Z</dcterms:created>
  <dcterms:modified xsi:type="dcterms:W3CDTF">2024-06-23T17:16:00Z</dcterms:modified>
</cp:coreProperties>
</file>