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D9494C" w14:textId="77777777" w:rsidR="00692BFF" w:rsidRPr="00565F3C" w:rsidRDefault="00692BFF">
      <w:pPr>
        <w:rPr>
          <w:rFonts w:ascii="Aptos" w:hAnsi="Aptos" w:cstheme="majorHAnsi"/>
          <w:b/>
          <w:sz w:val="40"/>
        </w:rPr>
      </w:pPr>
      <w:r w:rsidRPr="00565F3C">
        <w:rPr>
          <w:rFonts w:ascii="Aptos" w:hAnsi="Aptos" w:cstheme="majorHAnsi"/>
          <w:noProof/>
        </w:rPr>
        <w:drawing>
          <wp:inline distT="0" distB="0" distL="0" distR="0" wp14:anchorId="6EC032F0" wp14:editId="5E6F151A">
            <wp:extent cx="1666875" cy="16668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66875" cy="1666875"/>
                    </a:xfrm>
                    <a:prstGeom prst="rect">
                      <a:avLst/>
                    </a:prstGeom>
                    <a:noFill/>
                  </pic:spPr>
                </pic:pic>
              </a:graphicData>
            </a:graphic>
          </wp:inline>
        </w:drawing>
      </w:r>
    </w:p>
    <w:p w14:paraId="7EC4B4D2" w14:textId="060A2886" w:rsidR="009A1F2E" w:rsidRPr="00565F3C" w:rsidRDefault="007D6B9A">
      <w:pPr>
        <w:rPr>
          <w:rFonts w:ascii="Aptos" w:hAnsi="Aptos" w:cstheme="majorHAnsi"/>
          <w:b/>
          <w:sz w:val="40"/>
        </w:rPr>
      </w:pPr>
      <w:r w:rsidRPr="00565F3C">
        <w:rPr>
          <w:rFonts w:ascii="Aptos" w:hAnsi="Aptos" w:cstheme="majorHAnsi"/>
          <w:b/>
          <w:sz w:val="40"/>
        </w:rPr>
        <w:t>Bordon Infant and Junior Schools</w:t>
      </w:r>
      <w:r w:rsidRPr="00565F3C">
        <w:rPr>
          <w:rFonts w:ascii="Aptos" w:hAnsi="Aptos" w:cstheme="majorHAnsi"/>
          <w:b/>
          <w:sz w:val="40"/>
        </w:rPr>
        <w:br/>
      </w:r>
      <w:proofErr w:type="spellStart"/>
      <w:r w:rsidRPr="00565F3C">
        <w:rPr>
          <w:rFonts w:ascii="Aptos" w:hAnsi="Aptos" w:cstheme="majorHAnsi"/>
          <w:b/>
          <w:sz w:val="40"/>
        </w:rPr>
        <w:t>Behaviour</w:t>
      </w:r>
      <w:proofErr w:type="spellEnd"/>
      <w:r w:rsidRPr="00565F3C">
        <w:rPr>
          <w:rFonts w:ascii="Aptos" w:hAnsi="Aptos" w:cstheme="majorHAnsi"/>
          <w:b/>
          <w:sz w:val="40"/>
        </w:rPr>
        <w:t xml:space="preserve"> Policy</w:t>
      </w:r>
      <w:r w:rsidR="00692BFF" w:rsidRPr="00565F3C">
        <w:rPr>
          <w:rFonts w:ascii="Aptos" w:hAnsi="Aptos" w:cstheme="majorHAnsi"/>
          <w:b/>
          <w:sz w:val="40"/>
        </w:rPr>
        <w:t xml:space="preserve"> 2026-27</w:t>
      </w:r>
    </w:p>
    <w:p w14:paraId="54AD291D" w14:textId="77777777" w:rsidR="008074ED" w:rsidRPr="00565F3C" w:rsidRDefault="008074ED">
      <w:pPr>
        <w:rPr>
          <w:rFonts w:ascii="Aptos" w:eastAsiaTheme="majorEastAsia" w:hAnsi="Aptos" w:cstheme="majorHAnsi"/>
          <w:b/>
          <w:bCs/>
          <w:color w:val="365F91" w:themeColor="accent1" w:themeShade="BF"/>
          <w:sz w:val="28"/>
          <w:szCs w:val="28"/>
        </w:rPr>
      </w:pPr>
      <w:r w:rsidRPr="00565F3C">
        <w:rPr>
          <w:rFonts w:ascii="Aptos" w:hAnsi="Aptos" w:cstheme="majorHAnsi"/>
        </w:rPr>
        <w:br w:type="page"/>
      </w:r>
    </w:p>
    <w:p w14:paraId="4B8A2D7E" w14:textId="77777777" w:rsidR="00B67CA0" w:rsidRPr="00565F3C" w:rsidRDefault="00B67CA0" w:rsidP="00B67CA0">
      <w:pPr>
        <w:rPr>
          <w:rFonts w:ascii="Aptos" w:hAnsi="Aptos" w:cstheme="majorHAnsi"/>
        </w:rPr>
      </w:pPr>
      <w:r w:rsidRPr="00565F3C">
        <w:rPr>
          <w:rFonts w:ascii="Aptos" w:hAnsi="Aptos" w:cstheme="majorHAnsi"/>
        </w:rPr>
        <w:lastRenderedPageBreak/>
        <w:t xml:space="preserve">At Bordon Infant and Junior Schools, we believe that every child has the right to the very best education and deserves to feel happy, safe and successful in school. Positive </w:t>
      </w:r>
      <w:proofErr w:type="spellStart"/>
      <w:r w:rsidRPr="00565F3C">
        <w:rPr>
          <w:rFonts w:ascii="Aptos" w:hAnsi="Aptos" w:cstheme="majorHAnsi"/>
        </w:rPr>
        <w:t>behaviour</w:t>
      </w:r>
      <w:proofErr w:type="spellEnd"/>
      <w:r w:rsidRPr="00565F3C">
        <w:rPr>
          <w:rFonts w:ascii="Aptos" w:hAnsi="Aptos" w:cstheme="majorHAnsi"/>
        </w:rPr>
        <w:t xml:space="preserve"> is fundamental to creating an environment where all children can learn, thrive and reach their full potential.</w:t>
      </w:r>
    </w:p>
    <w:p w14:paraId="0FED2AAD" w14:textId="77777777" w:rsidR="00B67CA0" w:rsidRPr="00565F3C" w:rsidRDefault="00B67CA0" w:rsidP="00B67CA0">
      <w:pPr>
        <w:rPr>
          <w:rFonts w:ascii="Aptos" w:hAnsi="Aptos" w:cstheme="majorHAnsi"/>
        </w:rPr>
      </w:pPr>
      <w:r w:rsidRPr="00565F3C">
        <w:rPr>
          <w:rFonts w:ascii="Aptos" w:hAnsi="Aptos" w:cstheme="majorHAnsi"/>
        </w:rPr>
        <w:t>We believe all pupils have the right to:</w:t>
      </w:r>
    </w:p>
    <w:p w14:paraId="267D74C5" w14:textId="77777777" w:rsidR="00B67CA0" w:rsidRPr="00565F3C" w:rsidRDefault="00B67CA0" w:rsidP="00232446">
      <w:pPr>
        <w:pStyle w:val="ListParagraph"/>
        <w:numPr>
          <w:ilvl w:val="0"/>
          <w:numId w:val="16"/>
        </w:numPr>
        <w:rPr>
          <w:rFonts w:ascii="Aptos" w:hAnsi="Aptos" w:cstheme="majorHAnsi"/>
        </w:rPr>
      </w:pPr>
      <w:r w:rsidRPr="00565F3C">
        <w:rPr>
          <w:rFonts w:ascii="Aptos" w:hAnsi="Aptos" w:cstheme="majorHAnsi"/>
        </w:rPr>
        <w:t>Learn in a calm, well-ordered environment.</w:t>
      </w:r>
    </w:p>
    <w:p w14:paraId="35F57206" w14:textId="77777777" w:rsidR="00B67CA0" w:rsidRPr="00565F3C" w:rsidRDefault="00B67CA0" w:rsidP="00232446">
      <w:pPr>
        <w:pStyle w:val="ListParagraph"/>
        <w:numPr>
          <w:ilvl w:val="0"/>
          <w:numId w:val="16"/>
        </w:numPr>
        <w:rPr>
          <w:rFonts w:ascii="Aptos" w:hAnsi="Aptos" w:cstheme="majorHAnsi"/>
        </w:rPr>
      </w:pPr>
      <w:r w:rsidRPr="00565F3C">
        <w:rPr>
          <w:rFonts w:ascii="Aptos" w:hAnsi="Aptos" w:cstheme="majorHAnsi"/>
        </w:rPr>
        <w:t>Feel safe, secure and valued.</w:t>
      </w:r>
    </w:p>
    <w:p w14:paraId="24241C75" w14:textId="77777777" w:rsidR="00B67CA0" w:rsidRPr="00565F3C" w:rsidRDefault="00B67CA0" w:rsidP="00232446">
      <w:pPr>
        <w:pStyle w:val="ListParagraph"/>
        <w:numPr>
          <w:ilvl w:val="0"/>
          <w:numId w:val="16"/>
        </w:numPr>
        <w:rPr>
          <w:rFonts w:ascii="Aptos" w:hAnsi="Aptos" w:cstheme="majorHAnsi"/>
        </w:rPr>
      </w:pPr>
      <w:r w:rsidRPr="00565F3C">
        <w:rPr>
          <w:rFonts w:ascii="Aptos" w:hAnsi="Aptos" w:cstheme="majorHAnsi"/>
        </w:rPr>
        <w:t>Be treated with respect.</w:t>
      </w:r>
    </w:p>
    <w:p w14:paraId="18648AE6" w14:textId="77777777" w:rsidR="00B67CA0" w:rsidRPr="00565F3C" w:rsidRDefault="00B67CA0" w:rsidP="00232446">
      <w:pPr>
        <w:pStyle w:val="ListParagraph"/>
        <w:numPr>
          <w:ilvl w:val="0"/>
          <w:numId w:val="16"/>
        </w:numPr>
        <w:rPr>
          <w:rFonts w:ascii="Aptos" w:hAnsi="Aptos" w:cstheme="majorHAnsi"/>
        </w:rPr>
      </w:pPr>
      <w:r w:rsidRPr="00565F3C">
        <w:rPr>
          <w:rFonts w:ascii="Aptos" w:hAnsi="Aptos" w:cstheme="majorHAnsi"/>
        </w:rPr>
        <w:t>Be challenged and supported to achieve their best.</w:t>
      </w:r>
    </w:p>
    <w:p w14:paraId="54E040FF" w14:textId="77777777" w:rsidR="00B67CA0" w:rsidRPr="00565F3C" w:rsidRDefault="00B67CA0" w:rsidP="00B67CA0">
      <w:pPr>
        <w:rPr>
          <w:rFonts w:ascii="Aptos" w:hAnsi="Aptos" w:cstheme="majorHAnsi"/>
        </w:rPr>
      </w:pPr>
      <w:r w:rsidRPr="00565F3C">
        <w:rPr>
          <w:rFonts w:ascii="Aptos" w:hAnsi="Aptos" w:cstheme="majorHAnsi"/>
        </w:rPr>
        <w:t>We believe all pupils have a responsibility to:</w:t>
      </w:r>
    </w:p>
    <w:p w14:paraId="05CB3992" w14:textId="77777777" w:rsidR="00B67CA0" w:rsidRPr="00565F3C" w:rsidRDefault="00B67CA0" w:rsidP="00232446">
      <w:pPr>
        <w:pStyle w:val="ListParagraph"/>
        <w:numPr>
          <w:ilvl w:val="0"/>
          <w:numId w:val="17"/>
        </w:numPr>
        <w:rPr>
          <w:rFonts w:ascii="Aptos" w:hAnsi="Aptos" w:cstheme="majorHAnsi"/>
        </w:rPr>
      </w:pPr>
      <w:r w:rsidRPr="00565F3C">
        <w:rPr>
          <w:rFonts w:ascii="Aptos" w:hAnsi="Aptos" w:cstheme="majorHAnsi"/>
        </w:rPr>
        <w:t>Follow the school's expectations and values.</w:t>
      </w:r>
    </w:p>
    <w:p w14:paraId="606C56C7" w14:textId="77777777" w:rsidR="00B67CA0" w:rsidRPr="00565F3C" w:rsidRDefault="00B67CA0" w:rsidP="00232446">
      <w:pPr>
        <w:pStyle w:val="ListParagraph"/>
        <w:numPr>
          <w:ilvl w:val="0"/>
          <w:numId w:val="17"/>
        </w:numPr>
        <w:rPr>
          <w:rFonts w:ascii="Aptos" w:hAnsi="Aptos" w:cstheme="majorHAnsi"/>
        </w:rPr>
      </w:pPr>
      <w:r w:rsidRPr="00565F3C">
        <w:rPr>
          <w:rFonts w:ascii="Aptos" w:hAnsi="Aptos" w:cstheme="majorHAnsi"/>
        </w:rPr>
        <w:t xml:space="preserve">Take responsibility for their </w:t>
      </w:r>
      <w:proofErr w:type="spellStart"/>
      <w:r w:rsidRPr="00565F3C">
        <w:rPr>
          <w:rFonts w:ascii="Aptos" w:hAnsi="Aptos" w:cstheme="majorHAnsi"/>
        </w:rPr>
        <w:t>behaviour</w:t>
      </w:r>
      <w:proofErr w:type="spellEnd"/>
      <w:r w:rsidRPr="00565F3C">
        <w:rPr>
          <w:rFonts w:ascii="Aptos" w:hAnsi="Aptos" w:cstheme="majorHAnsi"/>
        </w:rPr>
        <w:t xml:space="preserve"> and choices.</w:t>
      </w:r>
    </w:p>
    <w:p w14:paraId="3749E7BC" w14:textId="77777777" w:rsidR="00B67CA0" w:rsidRPr="00565F3C" w:rsidRDefault="00B67CA0" w:rsidP="00232446">
      <w:pPr>
        <w:pStyle w:val="ListParagraph"/>
        <w:numPr>
          <w:ilvl w:val="0"/>
          <w:numId w:val="17"/>
        </w:numPr>
        <w:rPr>
          <w:rFonts w:ascii="Aptos" w:hAnsi="Aptos" w:cstheme="majorHAnsi"/>
        </w:rPr>
      </w:pPr>
      <w:r w:rsidRPr="00565F3C">
        <w:rPr>
          <w:rFonts w:ascii="Aptos" w:hAnsi="Aptos" w:cstheme="majorHAnsi"/>
        </w:rPr>
        <w:t>Accept appropriate consequences when they make mistakes.</w:t>
      </w:r>
    </w:p>
    <w:p w14:paraId="294BF02A" w14:textId="77777777" w:rsidR="00B67CA0" w:rsidRPr="00565F3C" w:rsidRDefault="00B67CA0" w:rsidP="00232446">
      <w:pPr>
        <w:pStyle w:val="ListParagraph"/>
        <w:numPr>
          <w:ilvl w:val="0"/>
          <w:numId w:val="17"/>
        </w:numPr>
        <w:rPr>
          <w:rFonts w:ascii="Aptos" w:hAnsi="Aptos" w:cstheme="majorHAnsi"/>
        </w:rPr>
      </w:pPr>
      <w:r w:rsidRPr="00565F3C">
        <w:rPr>
          <w:rFonts w:ascii="Aptos" w:hAnsi="Aptos" w:cstheme="majorHAnsi"/>
        </w:rPr>
        <w:t>Do their best and contribute positively to the school community.</w:t>
      </w:r>
    </w:p>
    <w:p w14:paraId="520557C6" w14:textId="77777777" w:rsidR="00B67CA0" w:rsidRPr="00565F3C" w:rsidRDefault="00B67CA0" w:rsidP="00B67CA0">
      <w:pPr>
        <w:rPr>
          <w:rFonts w:ascii="Aptos" w:hAnsi="Aptos" w:cstheme="majorHAnsi"/>
        </w:rPr>
      </w:pPr>
      <w:r w:rsidRPr="00565F3C">
        <w:rPr>
          <w:rFonts w:ascii="Aptos" w:hAnsi="Aptos" w:cstheme="majorHAnsi"/>
        </w:rPr>
        <w:t xml:space="preserve">At Bordon Infant and Junior Schools, we have high expectations of </w:t>
      </w:r>
      <w:proofErr w:type="spellStart"/>
      <w:r w:rsidRPr="00565F3C">
        <w:rPr>
          <w:rFonts w:ascii="Aptos" w:hAnsi="Aptos" w:cstheme="majorHAnsi"/>
        </w:rPr>
        <w:t>behaviour</w:t>
      </w:r>
      <w:proofErr w:type="spellEnd"/>
      <w:r w:rsidRPr="00565F3C">
        <w:rPr>
          <w:rFonts w:ascii="Aptos" w:hAnsi="Aptos" w:cstheme="majorHAnsi"/>
        </w:rPr>
        <w:t xml:space="preserve"> and conduct. We believe that excellent </w:t>
      </w:r>
      <w:proofErr w:type="spellStart"/>
      <w:r w:rsidRPr="00565F3C">
        <w:rPr>
          <w:rFonts w:ascii="Aptos" w:hAnsi="Aptos" w:cstheme="majorHAnsi"/>
        </w:rPr>
        <w:t>behaviour</w:t>
      </w:r>
      <w:proofErr w:type="spellEnd"/>
      <w:r w:rsidRPr="00565F3C">
        <w:rPr>
          <w:rFonts w:ascii="Aptos" w:hAnsi="Aptos" w:cstheme="majorHAnsi"/>
        </w:rPr>
        <w:t xml:space="preserve"> is taught, modelled and consistently reinforced by all members of the school community. Through positive relationships, clear expectations and a consistent approach, we support children to develop self-discipline, resilience and a positive sense of self.</w:t>
      </w:r>
    </w:p>
    <w:p w14:paraId="0D0E517B" w14:textId="77777777" w:rsidR="00B67CA0" w:rsidRPr="00565F3C" w:rsidRDefault="00B67CA0" w:rsidP="00B67CA0">
      <w:pPr>
        <w:rPr>
          <w:rFonts w:ascii="Aptos" w:hAnsi="Aptos" w:cstheme="majorHAnsi"/>
        </w:rPr>
      </w:pPr>
      <w:r w:rsidRPr="00565F3C">
        <w:rPr>
          <w:rFonts w:ascii="Aptos" w:hAnsi="Aptos" w:cstheme="majorHAnsi"/>
        </w:rPr>
        <w:t xml:space="preserve">Our </w:t>
      </w:r>
      <w:proofErr w:type="spellStart"/>
      <w:r w:rsidRPr="00565F3C">
        <w:rPr>
          <w:rFonts w:ascii="Aptos" w:hAnsi="Aptos" w:cstheme="majorHAnsi"/>
        </w:rPr>
        <w:t>behaviour</w:t>
      </w:r>
      <w:proofErr w:type="spellEnd"/>
      <w:r w:rsidRPr="00565F3C">
        <w:rPr>
          <w:rFonts w:ascii="Aptos" w:hAnsi="Aptos" w:cstheme="majorHAnsi"/>
        </w:rPr>
        <w:t xml:space="preserve"> management systems are designed to be clear, consistent and developmentally appropriate, providing a shared framework that is understood by children, staff and parents. We encourage all children to take responsibility for their actions and to develop the skills needed to become successful learners and responsible members of society.</w:t>
      </w:r>
    </w:p>
    <w:p w14:paraId="534B42A8" w14:textId="77777777" w:rsidR="00B67CA0" w:rsidRPr="00565F3C" w:rsidRDefault="00B67CA0" w:rsidP="00B67CA0">
      <w:pPr>
        <w:rPr>
          <w:rFonts w:ascii="Aptos" w:hAnsi="Aptos" w:cstheme="majorHAnsi"/>
        </w:rPr>
      </w:pPr>
      <w:r w:rsidRPr="00565F3C">
        <w:rPr>
          <w:rFonts w:ascii="Aptos" w:hAnsi="Aptos" w:cstheme="majorHAnsi"/>
        </w:rPr>
        <w:t>Our approach is underpinned by our six school values:</w:t>
      </w:r>
    </w:p>
    <w:p w14:paraId="1EF77896" w14:textId="30159946" w:rsidR="00B67CA0" w:rsidRPr="00565F3C" w:rsidRDefault="00B67CA0" w:rsidP="00B67CA0">
      <w:pPr>
        <w:pStyle w:val="ListParagraph"/>
        <w:rPr>
          <w:rFonts w:ascii="Aptos" w:hAnsi="Aptos" w:cstheme="majorHAnsi"/>
        </w:rPr>
      </w:pPr>
      <w:r w:rsidRPr="00565F3C">
        <w:rPr>
          <w:rFonts w:ascii="Aptos" w:hAnsi="Aptos" w:cstheme="majorHAnsi"/>
        </w:rPr>
        <w:t>Be Independent                      Be Respectful</w:t>
      </w:r>
    </w:p>
    <w:p w14:paraId="405DB549" w14:textId="1B376B83" w:rsidR="00B67CA0" w:rsidRPr="00565F3C" w:rsidRDefault="00B67CA0" w:rsidP="00B67CA0">
      <w:pPr>
        <w:pStyle w:val="ListParagraph"/>
        <w:rPr>
          <w:rFonts w:ascii="Aptos" w:hAnsi="Aptos" w:cstheme="majorHAnsi"/>
        </w:rPr>
      </w:pPr>
      <w:r w:rsidRPr="00565F3C">
        <w:rPr>
          <w:rFonts w:ascii="Aptos" w:hAnsi="Aptos" w:cstheme="majorHAnsi"/>
        </w:rPr>
        <w:t xml:space="preserve">Be Determined                        Be a </w:t>
      </w:r>
      <w:proofErr w:type="gramStart"/>
      <w:r w:rsidRPr="00565F3C">
        <w:rPr>
          <w:rFonts w:ascii="Aptos" w:hAnsi="Aptos" w:cstheme="majorHAnsi"/>
        </w:rPr>
        <w:t>Community</w:t>
      </w:r>
      <w:proofErr w:type="gramEnd"/>
    </w:p>
    <w:p w14:paraId="3D62406E" w14:textId="7D4736FE" w:rsidR="00B67CA0" w:rsidRPr="00565F3C" w:rsidRDefault="00B67CA0" w:rsidP="00B67CA0">
      <w:pPr>
        <w:pStyle w:val="ListParagraph"/>
        <w:rPr>
          <w:rFonts w:ascii="Aptos" w:hAnsi="Aptos" w:cstheme="majorHAnsi"/>
        </w:rPr>
      </w:pPr>
      <w:r w:rsidRPr="00565F3C">
        <w:rPr>
          <w:rFonts w:ascii="Aptos" w:hAnsi="Aptos" w:cstheme="majorHAnsi"/>
        </w:rPr>
        <w:t>Be Aspirational                       Be Curious</w:t>
      </w:r>
    </w:p>
    <w:p w14:paraId="6B2C9AA1" w14:textId="77777777" w:rsidR="00B67CA0" w:rsidRPr="00565F3C" w:rsidRDefault="00B67CA0" w:rsidP="00B67CA0">
      <w:pPr>
        <w:rPr>
          <w:rFonts w:ascii="Aptos" w:hAnsi="Aptos" w:cstheme="majorHAnsi"/>
        </w:rPr>
      </w:pPr>
      <w:r w:rsidRPr="00565F3C">
        <w:rPr>
          <w:rFonts w:ascii="Aptos" w:hAnsi="Aptos" w:cstheme="majorHAnsi"/>
        </w:rPr>
        <w:t xml:space="preserve">These values form the foundation of our </w:t>
      </w:r>
      <w:proofErr w:type="spellStart"/>
      <w:r w:rsidRPr="00565F3C">
        <w:rPr>
          <w:rFonts w:ascii="Aptos" w:hAnsi="Aptos" w:cstheme="majorHAnsi"/>
        </w:rPr>
        <w:t>behaviour</w:t>
      </w:r>
      <w:proofErr w:type="spellEnd"/>
      <w:r w:rsidRPr="00565F3C">
        <w:rPr>
          <w:rFonts w:ascii="Aptos" w:hAnsi="Aptos" w:cstheme="majorHAnsi"/>
        </w:rPr>
        <w:t xml:space="preserve"> expectations and guide the way we learn, work and interact with one another. Through the consistent promotion of these values, we aim to develop confident, compassionate and motivated learners who are equipped for future success.</w:t>
      </w:r>
    </w:p>
    <w:p w14:paraId="5A03FE39" w14:textId="77777777" w:rsidR="00B67CA0" w:rsidRPr="00565F3C" w:rsidRDefault="00B67CA0" w:rsidP="00B67CA0">
      <w:pPr>
        <w:spacing w:after="0" w:line="240" w:lineRule="auto"/>
        <w:ind w:left="180"/>
        <w:rPr>
          <w:rFonts w:ascii="Aptos" w:hAnsi="Aptos" w:cstheme="majorHAnsi"/>
          <w:b/>
        </w:rPr>
      </w:pPr>
    </w:p>
    <w:p w14:paraId="03895095" w14:textId="77777777" w:rsidR="003B4FA9" w:rsidRPr="00565F3C" w:rsidRDefault="003B4FA9" w:rsidP="00B67CA0">
      <w:pPr>
        <w:spacing w:after="0" w:line="240" w:lineRule="auto"/>
        <w:ind w:left="180"/>
        <w:rPr>
          <w:rFonts w:ascii="Aptos" w:hAnsi="Aptos" w:cstheme="majorHAnsi"/>
          <w:b/>
        </w:rPr>
      </w:pPr>
    </w:p>
    <w:p w14:paraId="0242D5EA" w14:textId="77777777" w:rsidR="003B4FA9" w:rsidRPr="00565F3C" w:rsidRDefault="003B4FA9" w:rsidP="00B67CA0">
      <w:pPr>
        <w:spacing w:after="0" w:line="240" w:lineRule="auto"/>
        <w:ind w:left="180"/>
        <w:rPr>
          <w:rFonts w:ascii="Aptos" w:hAnsi="Aptos" w:cstheme="majorHAnsi"/>
          <w:b/>
        </w:rPr>
      </w:pPr>
    </w:p>
    <w:p w14:paraId="52E5C796" w14:textId="77777777" w:rsidR="005B5EEF" w:rsidRPr="00565F3C" w:rsidRDefault="005B5EEF" w:rsidP="00B67CA0">
      <w:pPr>
        <w:spacing w:after="0" w:line="240" w:lineRule="auto"/>
        <w:ind w:left="180"/>
        <w:rPr>
          <w:rFonts w:ascii="Aptos" w:hAnsi="Aptos" w:cstheme="majorHAnsi"/>
          <w:b/>
        </w:rPr>
      </w:pPr>
    </w:p>
    <w:p w14:paraId="67B341B3" w14:textId="454A6A88" w:rsidR="00B67CA0" w:rsidRPr="00565F3C" w:rsidRDefault="00B67CA0" w:rsidP="00B67CA0">
      <w:pPr>
        <w:spacing w:after="0" w:line="240" w:lineRule="auto"/>
        <w:ind w:left="180"/>
        <w:rPr>
          <w:rFonts w:ascii="Aptos" w:hAnsi="Aptos" w:cstheme="majorHAnsi"/>
          <w:b/>
        </w:rPr>
      </w:pPr>
      <w:r w:rsidRPr="00565F3C">
        <w:rPr>
          <w:rFonts w:ascii="Aptos" w:hAnsi="Aptos" w:cstheme="majorHAnsi"/>
          <w:b/>
        </w:rPr>
        <w:t>We believe that this is best achieved by:</w:t>
      </w:r>
    </w:p>
    <w:p w14:paraId="1FC90514" w14:textId="77777777" w:rsidR="00B67CA0" w:rsidRPr="00565F3C" w:rsidRDefault="00B67CA0" w:rsidP="00232446">
      <w:pPr>
        <w:numPr>
          <w:ilvl w:val="1"/>
          <w:numId w:val="18"/>
        </w:numPr>
        <w:spacing w:after="0" w:line="240" w:lineRule="auto"/>
        <w:rPr>
          <w:rFonts w:ascii="Aptos" w:hAnsi="Aptos" w:cstheme="majorHAnsi"/>
        </w:rPr>
      </w:pPr>
      <w:r w:rsidRPr="00565F3C">
        <w:rPr>
          <w:rFonts w:ascii="Aptos" w:hAnsi="Aptos" w:cstheme="majorHAnsi"/>
        </w:rPr>
        <w:t>Focusing on the needs of every child as an individual</w:t>
      </w:r>
    </w:p>
    <w:p w14:paraId="7DD4975E" w14:textId="77777777" w:rsidR="00B67CA0" w:rsidRPr="00565F3C" w:rsidRDefault="00B67CA0" w:rsidP="00232446">
      <w:pPr>
        <w:numPr>
          <w:ilvl w:val="1"/>
          <w:numId w:val="18"/>
        </w:numPr>
        <w:spacing w:after="0" w:line="240" w:lineRule="auto"/>
        <w:rPr>
          <w:rFonts w:ascii="Aptos" w:hAnsi="Aptos" w:cstheme="majorHAnsi"/>
        </w:rPr>
      </w:pPr>
      <w:r w:rsidRPr="00565F3C">
        <w:rPr>
          <w:rFonts w:ascii="Aptos" w:hAnsi="Aptos" w:cstheme="majorHAnsi"/>
        </w:rPr>
        <w:t>Having as much focus on a child’s emotional and mental wellbeing as their academic development</w:t>
      </w:r>
    </w:p>
    <w:p w14:paraId="5FBFFFCF" w14:textId="77777777" w:rsidR="00B67CA0" w:rsidRPr="00565F3C" w:rsidRDefault="00B67CA0" w:rsidP="00232446">
      <w:pPr>
        <w:numPr>
          <w:ilvl w:val="1"/>
          <w:numId w:val="18"/>
        </w:numPr>
        <w:spacing w:after="0" w:line="240" w:lineRule="auto"/>
        <w:rPr>
          <w:rFonts w:ascii="Aptos" w:hAnsi="Aptos" w:cstheme="majorHAnsi"/>
        </w:rPr>
      </w:pPr>
      <w:r w:rsidRPr="00565F3C">
        <w:rPr>
          <w:rFonts w:ascii="Aptos" w:hAnsi="Aptos" w:cstheme="majorHAnsi"/>
        </w:rPr>
        <w:t xml:space="preserve">Focusing on and rewarding positive learning </w:t>
      </w:r>
      <w:proofErr w:type="spellStart"/>
      <w:r w:rsidRPr="00565F3C">
        <w:rPr>
          <w:rFonts w:ascii="Aptos" w:hAnsi="Aptos" w:cstheme="majorHAnsi"/>
        </w:rPr>
        <w:t>behaviours</w:t>
      </w:r>
      <w:proofErr w:type="spellEnd"/>
    </w:p>
    <w:p w14:paraId="63C5A268" w14:textId="7139A39E" w:rsidR="00B67CA0" w:rsidRPr="00565F3C" w:rsidRDefault="00B67CA0" w:rsidP="00232446">
      <w:pPr>
        <w:numPr>
          <w:ilvl w:val="1"/>
          <w:numId w:val="18"/>
        </w:numPr>
        <w:spacing w:after="0" w:line="240" w:lineRule="auto"/>
        <w:rPr>
          <w:rFonts w:ascii="Aptos" w:hAnsi="Aptos" w:cstheme="majorHAnsi"/>
        </w:rPr>
      </w:pPr>
      <w:r w:rsidRPr="00565F3C">
        <w:rPr>
          <w:rFonts w:ascii="Aptos" w:hAnsi="Aptos" w:cstheme="majorHAnsi"/>
        </w:rPr>
        <w:t>Using the online system Class Dojo</w:t>
      </w:r>
      <w:r w:rsidR="005B5EEF" w:rsidRPr="00565F3C">
        <w:rPr>
          <w:rFonts w:ascii="Aptos" w:hAnsi="Aptos" w:cstheme="majorHAnsi"/>
        </w:rPr>
        <w:t xml:space="preserve"> (EYFS, KS1) and zone boards</w:t>
      </w:r>
      <w:r w:rsidRPr="00565F3C">
        <w:rPr>
          <w:rFonts w:ascii="Aptos" w:hAnsi="Aptos" w:cstheme="majorHAnsi"/>
        </w:rPr>
        <w:t xml:space="preserve"> </w:t>
      </w:r>
      <w:r w:rsidR="005B5EEF" w:rsidRPr="00565F3C">
        <w:rPr>
          <w:rFonts w:ascii="Aptos" w:hAnsi="Aptos" w:cstheme="majorHAnsi"/>
        </w:rPr>
        <w:t xml:space="preserve">(KS2) </w:t>
      </w:r>
      <w:r w:rsidRPr="00565F3C">
        <w:rPr>
          <w:rFonts w:ascii="Aptos" w:hAnsi="Aptos" w:cstheme="majorHAnsi"/>
        </w:rPr>
        <w:t xml:space="preserve">to reward these </w:t>
      </w:r>
      <w:proofErr w:type="spellStart"/>
      <w:r w:rsidRPr="00565F3C">
        <w:rPr>
          <w:rFonts w:ascii="Aptos" w:hAnsi="Aptos" w:cstheme="majorHAnsi"/>
        </w:rPr>
        <w:t>behaviours</w:t>
      </w:r>
      <w:proofErr w:type="spellEnd"/>
      <w:r w:rsidRPr="00565F3C">
        <w:rPr>
          <w:rFonts w:ascii="Aptos" w:hAnsi="Aptos" w:cstheme="majorHAnsi"/>
        </w:rPr>
        <w:t xml:space="preserve"> </w:t>
      </w:r>
    </w:p>
    <w:p w14:paraId="2FF45370" w14:textId="77777777" w:rsidR="00B67CA0" w:rsidRPr="00565F3C" w:rsidRDefault="00B67CA0" w:rsidP="00232446">
      <w:pPr>
        <w:numPr>
          <w:ilvl w:val="1"/>
          <w:numId w:val="18"/>
        </w:numPr>
        <w:spacing w:after="0" w:line="240" w:lineRule="auto"/>
        <w:rPr>
          <w:rFonts w:ascii="Aptos" w:hAnsi="Aptos" w:cstheme="majorHAnsi"/>
        </w:rPr>
      </w:pPr>
      <w:proofErr w:type="spellStart"/>
      <w:r w:rsidRPr="00565F3C">
        <w:rPr>
          <w:rFonts w:ascii="Aptos" w:hAnsi="Aptos" w:cstheme="majorHAnsi"/>
        </w:rPr>
        <w:t>Recognising</w:t>
      </w:r>
      <w:proofErr w:type="spellEnd"/>
      <w:r w:rsidRPr="00565F3C">
        <w:rPr>
          <w:rFonts w:ascii="Aptos" w:hAnsi="Aptos" w:cstheme="majorHAnsi"/>
        </w:rPr>
        <w:t xml:space="preserve"> all </w:t>
      </w:r>
      <w:proofErr w:type="spellStart"/>
      <w:r w:rsidRPr="00565F3C">
        <w:rPr>
          <w:rFonts w:ascii="Aptos" w:hAnsi="Aptos" w:cstheme="majorHAnsi"/>
        </w:rPr>
        <w:t>behaviour</w:t>
      </w:r>
      <w:proofErr w:type="spellEnd"/>
      <w:r w:rsidRPr="00565F3C">
        <w:rPr>
          <w:rFonts w:ascii="Aptos" w:hAnsi="Aptos" w:cstheme="majorHAnsi"/>
        </w:rPr>
        <w:t xml:space="preserve"> is a form of communication we need to understand</w:t>
      </w:r>
    </w:p>
    <w:p w14:paraId="3C3D723E" w14:textId="7405CA86" w:rsidR="005B5EEF" w:rsidRPr="00565F3C" w:rsidRDefault="00B67CA0" w:rsidP="00232446">
      <w:pPr>
        <w:numPr>
          <w:ilvl w:val="1"/>
          <w:numId w:val="18"/>
        </w:numPr>
        <w:spacing w:after="0" w:line="240" w:lineRule="auto"/>
        <w:rPr>
          <w:rFonts w:ascii="Aptos" w:hAnsi="Aptos" w:cstheme="majorHAnsi"/>
        </w:rPr>
      </w:pPr>
      <w:r w:rsidRPr="00565F3C">
        <w:rPr>
          <w:rFonts w:ascii="Aptos" w:hAnsi="Aptos" w:cstheme="majorHAnsi"/>
        </w:rPr>
        <w:t xml:space="preserve">Each class designing their own class </w:t>
      </w:r>
      <w:r w:rsidR="005B5EEF" w:rsidRPr="00565F3C">
        <w:rPr>
          <w:rFonts w:ascii="Aptos" w:hAnsi="Aptos" w:cstheme="majorHAnsi"/>
        </w:rPr>
        <w:t xml:space="preserve">charter based on the six school </w:t>
      </w:r>
      <w:r w:rsidRPr="00565F3C">
        <w:rPr>
          <w:rFonts w:ascii="Aptos" w:hAnsi="Aptos" w:cstheme="majorHAnsi"/>
        </w:rPr>
        <w:t>values</w:t>
      </w:r>
    </w:p>
    <w:p w14:paraId="4DA5ED64" w14:textId="77777777" w:rsidR="00B67CA0" w:rsidRPr="00565F3C" w:rsidRDefault="00B67CA0" w:rsidP="00232446">
      <w:pPr>
        <w:numPr>
          <w:ilvl w:val="1"/>
          <w:numId w:val="18"/>
        </w:numPr>
        <w:spacing w:after="0" w:line="240" w:lineRule="auto"/>
        <w:rPr>
          <w:rFonts w:ascii="Aptos" w:hAnsi="Aptos" w:cstheme="majorHAnsi"/>
        </w:rPr>
      </w:pPr>
      <w:r w:rsidRPr="00565F3C">
        <w:rPr>
          <w:rFonts w:ascii="Aptos" w:hAnsi="Aptos" w:cstheme="majorHAnsi"/>
        </w:rPr>
        <w:t>Working with parents on developing appropriate individual strategies, where needed</w:t>
      </w:r>
    </w:p>
    <w:p w14:paraId="7190EE44" w14:textId="61D52E49" w:rsidR="00B67CA0" w:rsidRPr="00565F3C" w:rsidRDefault="00B67CA0" w:rsidP="00232446">
      <w:pPr>
        <w:numPr>
          <w:ilvl w:val="1"/>
          <w:numId w:val="18"/>
        </w:numPr>
        <w:spacing w:after="0" w:line="240" w:lineRule="auto"/>
        <w:rPr>
          <w:rFonts w:ascii="Aptos" w:hAnsi="Aptos" w:cstheme="majorHAnsi"/>
        </w:rPr>
      </w:pPr>
      <w:r w:rsidRPr="00565F3C">
        <w:rPr>
          <w:rFonts w:ascii="Aptos" w:hAnsi="Aptos" w:cstheme="majorHAnsi"/>
        </w:rPr>
        <w:t>Working with the school S</w:t>
      </w:r>
      <w:r w:rsidR="005B5EEF" w:rsidRPr="00565F3C">
        <w:rPr>
          <w:rFonts w:ascii="Aptos" w:hAnsi="Aptos" w:cstheme="majorHAnsi"/>
        </w:rPr>
        <w:t>enior Leader for Inclusion</w:t>
      </w:r>
      <w:r w:rsidRPr="00565F3C">
        <w:rPr>
          <w:rFonts w:ascii="Aptos" w:hAnsi="Aptos" w:cstheme="majorHAnsi"/>
          <w:lang w:eastAsia="en-GB"/>
        </w:rPr>
        <w:t xml:space="preserve"> for children with ESBD (emotional, social, </w:t>
      </w:r>
      <w:proofErr w:type="spellStart"/>
      <w:r w:rsidRPr="00565F3C">
        <w:rPr>
          <w:rFonts w:ascii="Aptos" w:hAnsi="Aptos" w:cstheme="majorHAnsi"/>
          <w:lang w:eastAsia="en-GB"/>
        </w:rPr>
        <w:t>behavioural</w:t>
      </w:r>
      <w:proofErr w:type="spellEnd"/>
      <w:r w:rsidRPr="00565F3C">
        <w:rPr>
          <w:rFonts w:ascii="Aptos" w:hAnsi="Aptos" w:cstheme="majorHAnsi"/>
          <w:lang w:eastAsia="en-GB"/>
        </w:rPr>
        <w:t xml:space="preserve"> difficulties) which are outside appropriate patterns</w:t>
      </w:r>
    </w:p>
    <w:p w14:paraId="601197D8" w14:textId="77777777" w:rsidR="00B67CA0" w:rsidRPr="00565F3C" w:rsidRDefault="00B67CA0" w:rsidP="00232446">
      <w:pPr>
        <w:numPr>
          <w:ilvl w:val="1"/>
          <w:numId w:val="18"/>
        </w:numPr>
        <w:spacing w:after="0" w:line="240" w:lineRule="auto"/>
        <w:rPr>
          <w:rFonts w:ascii="Aptos" w:hAnsi="Aptos" w:cstheme="majorHAnsi"/>
        </w:rPr>
      </w:pPr>
      <w:r w:rsidRPr="00565F3C">
        <w:rPr>
          <w:rFonts w:ascii="Aptos" w:hAnsi="Aptos" w:cstheme="majorHAnsi"/>
          <w:lang w:eastAsia="en-GB"/>
        </w:rPr>
        <w:t>Preventing all forms of bullying</w:t>
      </w:r>
    </w:p>
    <w:p w14:paraId="61A2F6A2" w14:textId="77777777" w:rsidR="00B67CA0" w:rsidRPr="00565F3C" w:rsidRDefault="00B67CA0" w:rsidP="00B67CA0">
      <w:pPr>
        <w:pStyle w:val="Heading1"/>
        <w:rPr>
          <w:rFonts w:ascii="Aptos" w:hAnsi="Aptos" w:cstheme="majorHAnsi"/>
          <w:lang w:val="en-GB"/>
        </w:rPr>
      </w:pPr>
      <w:r w:rsidRPr="00565F3C">
        <w:rPr>
          <w:rFonts w:ascii="Aptos" w:hAnsi="Aptos" w:cstheme="majorHAnsi"/>
          <w:lang w:val="en-GB"/>
        </w:rPr>
        <w:t>DfE Behaviour Principles</w:t>
      </w:r>
    </w:p>
    <w:p w14:paraId="7EE94777" w14:textId="77777777" w:rsidR="00B67CA0" w:rsidRPr="00565F3C" w:rsidRDefault="00B67CA0" w:rsidP="00B67CA0">
      <w:pPr>
        <w:rPr>
          <w:rFonts w:ascii="Aptos" w:hAnsi="Aptos" w:cstheme="majorHAnsi"/>
          <w:lang w:val="en-GB"/>
        </w:rPr>
      </w:pPr>
      <w:r w:rsidRPr="00565F3C">
        <w:rPr>
          <w:rFonts w:ascii="Aptos" w:hAnsi="Aptos" w:cstheme="majorHAnsi"/>
          <w:lang w:val="en-GB"/>
        </w:rPr>
        <w:t>Bordon Infant and Junior Schools follow the Department for Education's Behaviour in Schools guidance and are committed to the national minimum expectations for behaviour.</w:t>
      </w:r>
    </w:p>
    <w:p w14:paraId="62378069" w14:textId="77777777" w:rsidR="00B67CA0" w:rsidRPr="00565F3C" w:rsidRDefault="00B67CA0" w:rsidP="00B67CA0">
      <w:pPr>
        <w:rPr>
          <w:rFonts w:ascii="Aptos" w:hAnsi="Aptos" w:cstheme="majorHAnsi"/>
          <w:lang w:val="en-GB"/>
        </w:rPr>
      </w:pPr>
      <w:r w:rsidRPr="00565F3C">
        <w:rPr>
          <w:rFonts w:ascii="Aptos" w:hAnsi="Aptos" w:cstheme="majorHAnsi"/>
          <w:lang w:val="en-GB"/>
        </w:rPr>
        <w:t>We will ensure that:</w:t>
      </w:r>
    </w:p>
    <w:p w14:paraId="4E9D1E7B" w14:textId="77777777" w:rsidR="00B67CA0" w:rsidRPr="009626F1" w:rsidRDefault="00B67CA0" w:rsidP="009626F1">
      <w:pPr>
        <w:pStyle w:val="ListParagraph"/>
        <w:numPr>
          <w:ilvl w:val="0"/>
          <w:numId w:val="28"/>
        </w:numPr>
        <w:rPr>
          <w:rFonts w:ascii="Aptos" w:hAnsi="Aptos" w:cstheme="majorHAnsi"/>
          <w:lang w:val="en-GB"/>
        </w:rPr>
      </w:pPr>
      <w:r w:rsidRPr="009626F1">
        <w:rPr>
          <w:rFonts w:ascii="Aptos" w:hAnsi="Aptos" w:cstheme="majorHAnsi"/>
          <w:lang w:val="en-GB"/>
        </w:rPr>
        <w:t>Expectations for behaviour and conduct are high, clearly understood and applied consistently and fairly to create a calm, safe and purposeful environment.</w:t>
      </w:r>
    </w:p>
    <w:p w14:paraId="7CA7229B" w14:textId="77777777" w:rsidR="00B67CA0" w:rsidRPr="009626F1" w:rsidRDefault="00B67CA0" w:rsidP="009626F1">
      <w:pPr>
        <w:pStyle w:val="ListParagraph"/>
        <w:numPr>
          <w:ilvl w:val="0"/>
          <w:numId w:val="28"/>
        </w:numPr>
        <w:rPr>
          <w:rFonts w:ascii="Aptos" w:hAnsi="Aptos" w:cstheme="majorHAnsi"/>
          <w:lang w:val="en-GB"/>
        </w:rPr>
      </w:pPr>
      <w:r w:rsidRPr="009626F1">
        <w:rPr>
          <w:rFonts w:ascii="Aptos" w:hAnsi="Aptos" w:cstheme="majorHAnsi"/>
          <w:lang w:val="en-GB"/>
        </w:rPr>
        <w:t>School leaders visibly and consistently support staff in implementing the behaviour policy.</w:t>
      </w:r>
    </w:p>
    <w:p w14:paraId="32E790EA" w14:textId="77777777" w:rsidR="00B67CA0" w:rsidRPr="009626F1" w:rsidRDefault="00B67CA0" w:rsidP="009626F1">
      <w:pPr>
        <w:pStyle w:val="ListParagraph"/>
        <w:numPr>
          <w:ilvl w:val="0"/>
          <w:numId w:val="28"/>
        </w:numPr>
        <w:rPr>
          <w:rFonts w:ascii="Aptos" w:hAnsi="Aptos" w:cstheme="majorHAnsi"/>
          <w:lang w:val="en-GB"/>
        </w:rPr>
      </w:pPr>
      <w:r w:rsidRPr="009626F1">
        <w:rPr>
          <w:rFonts w:ascii="Aptos" w:hAnsi="Aptos" w:cstheme="majorHAnsi"/>
          <w:lang w:val="en-GB"/>
        </w:rPr>
        <w:t>A range of universal and targeted interventions are used to support pupils in meeting behaviour expectations, with reasonable adjustments made where required.</w:t>
      </w:r>
    </w:p>
    <w:p w14:paraId="78AF3D8B" w14:textId="77777777" w:rsidR="00B67CA0" w:rsidRPr="009626F1" w:rsidRDefault="00B67CA0" w:rsidP="009626F1">
      <w:pPr>
        <w:pStyle w:val="ListParagraph"/>
        <w:numPr>
          <w:ilvl w:val="0"/>
          <w:numId w:val="28"/>
        </w:numPr>
        <w:rPr>
          <w:rFonts w:ascii="Aptos" w:hAnsi="Aptos" w:cstheme="majorHAnsi"/>
          <w:lang w:val="en-GB"/>
        </w:rPr>
      </w:pPr>
      <w:r w:rsidRPr="009626F1">
        <w:rPr>
          <w:rFonts w:ascii="Aptos" w:hAnsi="Aptos" w:cstheme="majorHAnsi"/>
          <w:lang w:val="en-GB"/>
        </w:rPr>
        <w:t>Behaviour does not disrupt learning, teaching or school routines. Where disruption occurs, proportionate action is taken to restore positive behaviour.</w:t>
      </w:r>
    </w:p>
    <w:p w14:paraId="75D8E3D8" w14:textId="77777777" w:rsidR="00B67CA0" w:rsidRPr="009626F1" w:rsidRDefault="00B67CA0" w:rsidP="009626F1">
      <w:pPr>
        <w:pStyle w:val="ListParagraph"/>
        <w:numPr>
          <w:ilvl w:val="0"/>
          <w:numId w:val="28"/>
        </w:numPr>
        <w:rPr>
          <w:rFonts w:ascii="Aptos" w:hAnsi="Aptos" w:cstheme="majorHAnsi"/>
          <w:lang w:val="en-GB"/>
        </w:rPr>
      </w:pPr>
      <w:r w:rsidRPr="009626F1">
        <w:rPr>
          <w:rFonts w:ascii="Aptos" w:hAnsi="Aptos" w:cstheme="majorHAnsi"/>
          <w:lang w:val="en-GB"/>
        </w:rPr>
        <w:t>Everyone in the school community contributes to a positive and inclusive environment where bullying, discrimination, intimidation, aggression and derogatory language are not tolerated.</w:t>
      </w:r>
    </w:p>
    <w:p w14:paraId="1CA9DA78" w14:textId="77777777" w:rsidR="00B67CA0" w:rsidRPr="009626F1" w:rsidRDefault="00B67CA0" w:rsidP="009626F1">
      <w:pPr>
        <w:pStyle w:val="ListParagraph"/>
        <w:numPr>
          <w:ilvl w:val="0"/>
          <w:numId w:val="28"/>
        </w:numPr>
        <w:rPr>
          <w:rFonts w:ascii="Aptos" w:hAnsi="Aptos" w:cstheme="majorHAnsi"/>
          <w:lang w:val="en-GB"/>
        </w:rPr>
      </w:pPr>
      <w:r w:rsidRPr="009626F1">
        <w:rPr>
          <w:rFonts w:ascii="Aptos" w:hAnsi="Aptos" w:cstheme="majorHAnsi"/>
          <w:lang w:val="en-GB"/>
        </w:rPr>
        <w:t>Any incidents of bullying, discrimination, aggression or inappropriate behaviour are addressed promptly, consistently and effectively.</w:t>
      </w:r>
    </w:p>
    <w:p w14:paraId="390491DB" w14:textId="77777777" w:rsidR="00B67CA0" w:rsidRPr="009626F1" w:rsidRDefault="00B67CA0" w:rsidP="009626F1">
      <w:pPr>
        <w:pStyle w:val="ListParagraph"/>
        <w:numPr>
          <w:ilvl w:val="0"/>
          <w:numId w:val="28"/>
        </w:numPr>
        <w:rPr>
          <w:rFonts w:ascii="Aptos" w:hAnsi="Aptos" w:cstheme="majorHAnsi"/>
          <w:lang w:val="en-GB"/>
        </w:rPr>
      </w:pPr>
      <w:r w:rsidRPr="009626F1">
        <w:rPr>
          <w:rFonts w:ascii="Aptos" w:hAnsi="Aptos" w:cstheme="majorHAnsi"/>
          <w:lang w:val="en-GB"/>
        </w:rPr>
        <w:t>All children feel safe, respected and supported to succeed.</w:t>
      </w:r>
    </w:p>
    <w:p w14:paraId="517EE0A4" w14:textId="77777777" w:rsidR="00692BFF" w:rsidRPr="00565F3C" w:rsidRDefault="00692BFF" w:rsidP="00692BFF">
      <w:pPr>
        <w:rPr>
          <w:rFonts w:ascii="Aptos" w:hAnsi="Aptos" w:cstheme="majorHAnsi"/>
          <w:lang w:val="en-GB"/>
        </w:rPr>
      </w:pPr>
      <w:r w:rsidRPr="00565F3C">
        <w:rPr>
          <w:rFonts w:ascii="Aptos" w:hAnsi="Aptos" w:cstheme="majorHAnsi"/>
          <w:lang w:val="en-GB"/>
        </w:rPr>
        <w:t>We adopt a 95% positive praise approach, ensuring that positive behaviour is recognised far more frequently than inappropriate behaviour. All staff actively notice, celebrate and reinforce positive choices.</w:t>
      </w:r>
    </w:p>
    <w:p w14:paraId="2D755F6C" w14:textId="77777777" w:rsidR="00692BFF" w:rsidRPr="00692BFF" w:rsidRDefault="00692BFF" w:rsidP="00692BFF">
      <w:pPr>
        <w:pStyle w:val="Heading1"/>
        <w:rPr>
          <w:rFonts w:ascii="Aptos" w:hAnsi="Aptos" w:cstheme="majorHAnsi"/>
          <w:lang w:val="en-GB"/>
        </w:rPr>
      </w:pPr>
      <w:r w:rsidRPr="00692BFF">
        <w:rPr>
          <w:rFonts w:ascii="Aptos" w:hAnsi="Aptos" w:cstheme="majorHAnsi"/>
          <w:lang w:val="en-GB"/>
        </w:rPr>
        <w:lastRenderedPageBreak/>
        <w:t>Roles and Responsibilities</w:t>
      </w:r>
    </w:p>
    <w:p w14:paraId="067FF9D5" w14:textId="77777777" w:rsidR="00B67CA0" w:rsidRPr="00565F3C" w:rsidRDefault="00B67CA0" w:rsidP="00B67CA0">
      <w:pPr>
        <w:spacing w:after="0" w:line="240" w:lineRule="auto"/>
        <w:rPr>
          <w:rFonts w:ascii="Aptos" w:hAnsi="Aptos" w:cstheme="majorHAnsi"/>
          <w:b/>
        </w:rPr>
      </w:pPr>
      <w:r w:rsidRPr="00565F3C">
        <w:rPr>
          <w:rFonts w:ascii="Aptos" w:hAnsi="Aptos" w:cstheme="majorHAnsi"/>
          <w:b/>
        </w:rPr>
        <w:t xml:space="preserve">Leadership of </w:t>
      </w:r>
      <w:proofErr w:type="spellStart"/>
      <w:r w:rsidRPr="00565F3C">
        <w:rPr>
          <w:rFonts w:ascii="Aptos" w:hAnsi="Aptos" w:cstheme="majorHAnsi"/>
          <w:b/>
        </w:rPr>
        <w:t>Behaviour</w:t>
      </w:r>
      <w:proofErr w:type="spellEnd"/>
    </w:p>
    <w:p w14:paraId="76A01DF8" w14:textId="77777777" w:rsidR="00B67CA0" w:rsidRPr="00565F3C" w:rsidRDefault="00B67CA0" w:rsidP="00B67CA0">
      <w:pPr>
        <w:rPr>
          <w:rFonts w:ascii="Aptos" w:hAnsi="Aptos" w:cstheme="majorHAnsi"/>
        </w:rPr>
      </w:pPr>
      <w:r w:rsidRPr="00565F3C">
        <w:rPr>
          <w:rFonts w:ascii="Aptos" w:hAnsi="Aptos" w:cstheme="majorHAnsi"/>
        </w:rPr>
        <w:t xml:space="preserve">It is the responsibility of the governing body to ensure that the school has a </w:t>
      </w:r>
      <w:proofErr w:type="spellStart"/>
      <w:r w:rsidRPr="00565F3C">
        <w:rPr>
          <w:rFonts w:ascii="Aptos" w:hAnsi="Aptos" w:cstheme="majorHAnsi"/>
        </w:rPr>
        <w:t>behaviour</w:t>
      </w:r>
      <w:proofErr w:type="spellEnd"/>
      <w:r w:rsidRPr="00565F3C">
        <w:rPr>
          <w:rFonts w:ascii="Aptos" w:hAnsi="Aptos" w:cstheme="majorHAnsi"/>
        </w:rPr>
        <w:t xml:space="preserve"> policy. The governors will review the policy as part of the policy review cycle or as necessary. </w:t>
      </w:r>
    </w:p>
    <w:p w14:paraId="393B6CBC" w14:textId="77777777" w:rsidR="00B67CA0" w:rsidRPr="00565F3C" w:rsidRDefault="00B67CA0" w:rsidP="009626F1">
      <w:pPr>
        <w:pStyle w:val="Heading1"/>
      </w:pPr>
      <w:proofErr w:type="spellStart"/>
      <w:r w:rsidRPr="00565F3C">
        <w:t>Behaviour</w:t>
      </w:r>
      <w:proofErr w:type="spellEnd"/>
      <w:r w:rsidRPr="00565F3C">
        <w:t xml:space="preserve"> and Safeguarding</w:t>
      </w:r>
    </w:p>
    <w:p w14:paraId="40A5EFF1" w14:textId="0AB3B0B2" w:rsidR="009626F1" w:rsidRPr="00565F3C" w:rsidRDefault="009626F1" w:rsidP="00B67CA0">
      <w:pPr>
        <w:rPr>
          <w:rFonts w:ascii="Aptos" w:hAnsi="Aptos" w:cstheme="majorHAnsi"/>
        </w:rPr>
      </w:pPr>
      <w:r w:rsidRPr="009626F1">
        <w:rPr>
          <w:rFonts w:ascii="Aptos" w:hAnsi="Aptos" w:cstheme="majorHAnsi"/>
        </w:rPr>
        <w:t xml:space="preserve">The Keeping Children Safe in Education (KCSIE) statutory guidance makes clear that all school staff have a responsibility to provide a safe environment in which pupils can learn. Our </w:t>
      </w:r>
      <w:proofErr w:type="spellStart"/>
      <w:r w:rsidRPr="009626F1">
        <w:rPr>
          <w:rFonts w:ascii="Aptos" w:hAnsi="Aptos" w:cstheme="majorHAnsi"/>
        </w:rPr>
        <w:t>Behaviour</w:t>
      </w:r>
      <w:proofErr w:type="spellEnd"/>
      <w:r w:rsidRPr="009626F1">
        <w:rPr>
          <w:rFonts w:ascii="Aptos" w:hAnsi="Aptos" w:cstheme="majorHAnsi"/>
        </w:rPr>
        <w:t xml:space="preserve"> Policy has been developed with this principle at its core, taking a whole-school approach in which </w:t>
      </w:r>
      <w:proofErr w:type="spellStart"/>
      <w:r w:rsidRPr="009626F1">
        <w:rPr>
          <w:rFonts w:ascii="Aptos" w:hAnsi="Aptos" w:cstheme="majorHAnsi"/>
        </w:rPr>
        <w:t>behaviour</w:t>
      </w:r>
      <w:proofErr w:type="spellEnd"/>
      <w:r w:rsidRPr="009626F1">
        <w:rPr>
          <w:rFonts w:ascii="Aptos" w:hAnsi="Aptos" w:cstheme="majorHAnsi"/>
        </w:rPr>
        <w:t xml:space="preserve"> and safeguarding are closely linked and mutually supportive. When dealing with any negative </w:t>
      </w:r>
      <w:proofErr w:type="spellStart"/>
      <w:r w:rsidRPr="009626F1">
        <w:rPr>
          <w:rFonts w:ascii="Aptos" w:hAnsi="Aptos" w:cstheme="majorHAnsi"/>
        </w:rPr>
        <w:t>behaviour</w:t>
      </w:r>
      <w:proofErr w:type="spellEnd"/>
      <w:r w:rsidRPr="009626F1">
        <w:rPr>
          <w:rFonts w:ascii="Aptos" w:hAnsi="Aptos" w:cstheme="majorHAnsi"/>
        </w:rPr>
        <w:t xml:space="preserve">, staff will remain mindful that it may be an indicator that a child is suffering, has suffered, or is likely to suffer harm. The school </w:t>
      </w:r>
      <w:proofErr w:type="spellStart"/>
      <w:r w:rsidRPr="009626F1">
        <w:rPr>
          <w:rFonts w:ascii="Aptos" w:hAnsi="Aptos" w:cstheme="majorHAnsi"/>
        </w:rPr>
        <w:t>recognises</w:t>
      </w:r>
      <w:proofErr w:type="spellEnd"/>
      <w:r w:rsidRPr="009626F1">
        <w:rPr>
          <w:rFonts w:ascii="Aptos" w:hAnsi="Aptos" w:cstheme="majorHAnsi"/>
        </w:rPr>
        <w:t xml:space="preserve"> that concerns about </w:t>
      </w:r>
      <w:proofErr w:type="spellStart"/>
      <w:r w:rsidRPr="009626F1">
        <w:rPr>
          <w:rFonts w:ascii="Aptos" w:hAnsi="Aptos" w:cstheme="majorHAnsi"/>
        </w:rPr>
        <w:t>behaviour</w:t>
      </w:r>
      <w:proofErr w:type="spellEnd"/>
      <w:r w:rsidRPr="009626F1">
        <w:rPr>
          <w:rFonts w:ascii="Aptos" w:hAnsi="Aptos" w:cstheme="majorHAnsi"/>
        </w:rPr>
        <w:t xml:space="preserve"> may signal that a child requires additional support or protection; therefore, whenever safeguarding concerns arise, staff will follow the procedures set out in the school’s Child Protection Policy.</w:t>
      </w:r>
    </w:p>
    <w:p w14:paraId="1D6D0EC8" w14:textId="4720341F" w:rsidR="00692BFF" w:rsidRPr="00565F3C" w:rsidRDefault="00B67CA0" w:rsidP="00B67CA0">
      <w:pPr>
        <w:rPr>
          <w:rFonts w:ascii="Aptos" w:hAnsi="Aptos" w:cstheme="majorHAnsi"/>
          <w:b/>
          <w:bCs/>
          <w:lang w:val="en-GB"/>
        </w:rPr>
      </w:pPr>
      <w:r w:rsidRPr="00565F3C">
        <w:rPr>
          <w:rFonts w:ascii="Aptos" w:hAnsi="Aptos" w:cstheme="majorHAnsi"/>
          <w:b/>
          <w:bCs/>
          <w:lang w:val="en-GB"/>
        </w:rPr>
        <w:t>S</w:t>
      </w:r>
      <w:r w:rsidR="00692BFF" w:rsidRPr="00565F3C">
        <w:rPr>
          <w:rFonts w:ascii="Aptos" w:hAnsi="Aptos" w:cstheme="majorHAnsi"/>
          <w:b/>
          <w:bCs/>
          <w:lang w:val="en-GB"/>
        </w:rPr>
        <w:t>taff</w:t>
      </w:r>
    </w:p>
    <w:p w14:paraId="7BDCD323" w14:textId="77777777" w:rsidR="00692BFF" w:rsidRPr="00565F3C" w:rsidRDefault="00692BFF" w:rsidP="00692BFF">
      <w:pPr>
        <w:rPr>
          <w:rFonts w:ascii="Aptos" w:hAnsi="Aptos" w:cstheme="majorHAnsi"/>
          <w:lang w:val="en-GB"/>
        </w:rPr>
      </w:pPr>
      <w:r w:rsidRPr="00565F3C">
        <w:rPr>
          <w:rFonts w:ascii="Aptos" w:hAnsi="Aptos" w:cstheme="majorHAnsi"/>
          <w:lang w:val="en-GB"/>
        </w:rPr>
        <w:t>All staff will:</w:t>
      </w:r>
    </w:p>
    <w:p w14:paraId="619CE6AA" w14:textId="77777777" w:rsidR="00692BFF" w:rsidRPr="00565F3C" w:rsidRDefault="00692BFF" w:rsidP="00232446">
      <w:pPr>
        <w:pStyle w:val="ListParagraph"/>
        <w:numPr>
          <w:ilvl w:val="0"/>
          <w:numId w:val="9"/>
        </w:numPr>
        <w:rPr>
          <w:rFonts w:ascii="Aptos" w:hAnsi="Aptos" w:cstheme="majorHAnsi"/>
          <w:lang w:val="en-GB"/>
        </w:rPr>
      </w:pPr>
      <w:r w:rsidRPr="00565F3C">
        <w:rPr>
          <w:rFonts w:ascii="Aptos" w:hAnsi="Aptos" w:cstheme="majorHAnsi"/>
          <w:lang w:val="en-GB"/>
        </w:rPr>
        <w:t>Model expected behaviours.</w:t>
      </w:r>
    </w:p>
    <w:p w14:paraId="5B49F8D3" w14:textId="77777777" w:rsidR="00692BFF" w:rsidRPr="00565F3C" w:rsidRDefault="00692BFF" w:rsidP="00232446">
      <w:pPr>
        <w:pStyle w:val="ListParagraph"/>
        <w:numPr>
          <w:ilvl w:val="0"/>
          <w:numId w:val="9"/>
        </w:numPr>
        <w:rPr>
          <w:rFonts w:ascii="Aptos" w:hAnsi="Aptos" w:cstheme="majorHAnsi"/>
          <w:lang w:val="en-GB"/>
        </w:rPr>
      </w:pPr>
      <w:r w:rsidRPr="00565F3C">
        <w:rPr>
          <w:rFonts w:ascii="Aptos" w:hAnsi="Aptos" w:cstheme="majorHAnsi"/>
          <w:lang w:val="en-GB"/>
        </w:rPr>
        <w:t>Apply the policy consistently.</w:t>
      </w:r>
    </w:p>
    <w:p w14:paraId="3FDB942A" w14:textId="77777777" w:rsidR="00692BFF" w:rsidRPr="00565F3C" w:rsidRDefault="00692BFF" w:rsidP="00232446">
      <w:pPr>
        <w:pStyle w:val="ListParagraph"/>
        <w:numPr>
          <w:ilvl w:val="0"/>
          <w:numId w:val="9"/>
        </w:numPr>
        <w:rPr>
          <w:rFonts w:ascii="Aptos" w:hAnsi="Aptos" w:cstheme="majorHAnsi"/>
          <w:lang w:val="en-GB"/>
        </w:rPr>
      </w:pPr>
      <w:r w:rsidRPr="00565F3C">
        <w:rPr>
          <w:rFonts w:ascii="Aptos" w:hAnsi="Aptos" w:cstheme="majorHAnsi"/>
          <w:lang w:val="en-GB"/>
        </w:rPr>
        <w:t>Use positive reinforcement.</w:t>
      </w:r>
    </w:p>
    <w:p w14:paraId="65CFDD1B" w14:textId="77777777" w:rsidR="00692BFF" w:rsidRPr="00565F3C" w:rsidRDefault="00692BFF" w:rsidP="00232446">
      <w:pPr>
        <w:pStyle w:val="ListParagraph"/>
        <w:numPr>
          <w:ilvl w:val="0"/>
          <w:numId w:val="9"/>
        </w:numPr>
        <w:rPr>
          <w:rFonts w:ascii="Aptos" w:hAnsi="Aptos" w:cstheme="majorHAnsi"/>
          <w:lang w:val="en-GB"/>
        </w:rPr>
      </w:pPr>
      <w:r w:rsidRPr="00565F3C">
        <w:rPr>
          <w:rFonts w:ascii="Aptos" w:hAnsi="Aptos" w:cstheme="majorHAnsi"/>
          <w:lang w:val="en-GB"/>
        </w:rPr>
        <w:t>Maintain high expectations.</w:t>
      </w:r>
    </w:p>
    <w:p w14:paraId="72624A71" w14:textId="77777777" w:rsidR="00692BFF" w:rsidRPr="00565F3C" w:rsidRDefault="00692BFF" w:rsidP="00232446">
      <w:pPr>
        <w:pStyle w:val="ListParagraph"/>
        <w:numPr>
          <w:ilvl w:val="0"/>
          <w:numId w:val="9"/>
        </w:numPr>
        <w:rPr>
          <w:rFonts w:ascii="Aptos" w:hAnsi="Aptos" w:cstheme="majorHAnsi"/>
          <w:lang w:val="en-GB"/>
        </w:rPr>
      </w:pPr>
      <w:r w:rsidRPr="00565F3C">
        <w:rPr>
          <w:rFonts w:ascii="Aptos" w:hAnsi="Aptos" w:cstheme="majorHAnsi"/>
          <w:lang w:val="en-GB"/>
        </w:rPr>
        <w:t>Build positive relationships.</w:t>
      </w:r>
    </w:p>
    <w:p w14:paraId="3FCED7FF" w14:textId="77777777" w:rsidR="00692BFF" w:rsidRPr="00565F3C" w:rsidRDefault="00692BFF" w:rsidP="00232446">
      <w:pPr>
        <w:pStyle w:val="ListParagraph"/>
        <w:numPr>
          <w:ilvl w:val="0"/>
          <w:numId w:val="9"/>
        </w:numPr>
        <w:rPr>
          <w:rFonts w:ascii="Aptos" w:hAnsi="Aptos" w:cstheme="majorHAnsi"/>
          <w:lang w:val="en-GB"/>
        </w:rPr>
      </w:pPr>
      <w:r w:rsidRPr="00565F3C">
        <w:rPr>
          <w:rFonts w:ascii="Aptos" w:hAnsi="Aptos" w:cstheme="majorHAnsi"/>
          <w:lang w:val="en-GB"/>
        </w:rPr>
        <w:t>Record and report significant incidents.</w:t>
      </w:r>
    </w:p>
    <w:p w14:paraId="7D4130B8" w14:textId="77777777" w:rsidR="00692BFF" w:rsidRPr="00565F3C" w:rsidRDefault="00692BFF" w:rsidP="00B67CA0">
      <w:pPr>
        <w:rPr>
          <w:rFonts w:ascii="Aptos" w:hAnsi="Aptos" w:cstheme="majorHAnsi"/>
          <w:b/>
          <w:bCs/>
          <w:lang w:val="en-GB"/>
        </w:rPr>
      </w:pPr>
      <w:r w:rsidRPr="00565F3C">
        <w:rPr>
          <w:rFonts w:ascii="Aptos" w:hAnsi="Aptos" w:cstheme="majorHAnsi"/>
          <w:b/>
          <w:bCs/>
          <w:lang w:val="en-GB"/>
        </w:rPr>
        <w:t>Pupils</w:t>
      </w:r>
    </w:p>
    <w:p w14:paraId="48F6EFF0" w14:textId="77777777" w:rsidR="00692BFF" w:rsidRPr="00565F3C" w:rsidRDefault="00692BFF" w:rsidP="00692BFF">
      <w:pPr>
        <w:rPr>
          <w:rFonts w:ascii="Aptos" w:hAnsi="Aptos" w:cstheme="majorHAnsi"/>
          <w:lang w:val="en-GB"/>
        </w:rPr>
      </w:pPr>
      <w:r w:rsidRPr="00565F3C">
        <w:rPr>
          <w:rFonts w:ascii="Aptos" w:hAnsi="Aptos" w:cstheme="majorHAnsi"/>
          <w:lang w:val="en-GB"/>
        </w:rPr>
        <w:t>All pupils are expected to:</w:t>
      </w:r>
    </w:p>
    <w:p w14:paraId="445FB602" w14:textId="77777777" w:rsidR="00692BFF" w:rsidRPr="00565F3C" w:rsidRDefault="00692BFF" w:rsidP="00232446">
      <w:pPr>
        <w:pStyle w:val="ListParagraph"/>
        <w:numPr>
          <w:ilvl w:val="0"/>
          <w:numId w:val="10"/>
        </w:numPr>
        <w:rPr>
          <w:rFonts w:ascii="Aptos" w:hAnsi="Aptos" w:cstheme="majorHAnsi"/>
          <w:lang w:val="en-GB"/>
        </w:rPr>
      </w:pPr>
      <w:r w:rsidRPr="00565F3C">
        <w:rPr>
          <w:rFonts w:ascii="Aptos" w:hAnsi="Aptos" w:cstheme="majorHAnsi"/>
          <w:lang w:val="en-GB"/>
        </w:rPr>
        <w:t>Follow school values.</w:t>
      </w:r>
    </w:p>
    <w:p w14:paraId="26D6532E" w14:textId="77777777" w:rsidR="00692BFF" w:rsidRPr="00565F3C" w:rsidRDefault="00692BFF" w:rsidP="00232446">
      <w:pPr>
        <w:pStyle w:val="ListParagraph"/>
        <w:numPr>
          <w:ilvl w:val="0"/>
          <w:numId w:val="10"/>
        </w:numPr>
        <w:rPr>
          <w:rFonts w:ascii="Aptos" w:hAnsi="Aptos" w:cstheme="majorHAnsi"/>
          <w:lang w:val="en-GB"/>
        </w:rPr>
      </w:pPr>
      <w:r w:rsidRPr="00565F3C">
        <w:rPr>
          <w:rFonts w:ascii="Aptos" w:hAnsi="Aptos" w:cstheme="majorHAnsi"/>
          <w:lang w:val="en-GB"/>
        </w:rPr>
        <w:t>Treat others with respect.</w:t>
      </w:r>
    </w:p>
    <w:p w14:paraId="0741C722" w14:textId="77777777" w:rsidR="00692BFF" w:rsidRPr="00565F3C" w:rsidRDefault="00692BFF" w:rsidP="00232446">
      <w:pPr>
        <w:pStyle w:val="ListParagraph"/>
        <w:numPr>
          <w:ilvl w:val="0"/>
          <w:numId w:val="10"/>
        </w:numPr>
        <w:rPr>
          <w:rFonts w:ascii="Aptos" w:hAnsi="Aptos" w:cstheme="majorHAnsi"/>
          <w:lang w:val="en-GB"/>
        </w:rPr>
      </w:pPr>
      <w:r w:rsidRPr="00565F3C">
        <w:rPr>
          <w:rFonts w:ascii="Aptos" w:hAnsi="Aptos" w:cstheme="majorHAnsi"/>
          <w:lang w:val="en-GB"/>
        </w:rPr>
        <w:t>Take responsibility for their actions.</w:t>
      </w:r>
    </w:p>
    <w:p w14:paraId="01811868" w14:textId="77777777" w:rsidR="00692BFF" w:rsidRPr="00565F3C" w:rsidRDefault="00692BFF" w:rsidP="00232446">
      <w:pPr>
        <w:pStyle w:val="ListParagraph"/>
        <w:numPr>
          <w:ilvl w:val="0"/>
          <w:numId w:val="10"/>
        </w:numPr>
        <w:rPr>
          <w:rFonts w:ascii="Aptos" w:hAnsi="Aptos" w:cstheme="majorHAnsi"/>
          <w:lang w:val="en-GB"/>
        </w:rPr>
      </w:pPr>
      <w:r w:rsidRPr="00565F3C">
        <w:rPr>
          <w:rFonts w:ascii="Aptos" w:hAnsi="Aptos" w:cstheme="majorHAnsi"/>
          <w:lang w:val="en-GB"/>
        </w:rPr>
        <w:t>Engage positively with learning.</w:t>
      </w:r>
    </w:p>
    <w:p w14:paraId="5091F1F9" w14:textId="77777777" w:rsidR="00692BFF" w:rsidRPr="00565F3C" w:rsidRDefault="00692BFF" w:rsidP="00232446">
      <w:pPr>
        <w:pStyle w:val="ListParagraph"/>
        <w:numPr>
          <w:ilvl w:val="0"/>
          <w:numId w:val="10"/>
        </w:numPr>
        <w:rPr>
          <w:rFonts w:ascii="Aptos" w:hAnsi="Aptos" w:cstheme="majorHAnsi"/>
          <w:lang w:val="en-GB"/>
        </w:rPr>
      </w:pPr>
      <w:r w:rsidRPr="00565F3C">
        <w:rPr>
          <w:rFonts w:ascii="Aptos" w:hAnsi="Aptos" w:cstheme="majorHAnsi"/>
          <w:lang w:val="en-GB"/>
        </w:rPr>
        <w:t>Contribute to a safe and inclusive environment.</w:t>
      </w:r>
    </w:p>
    <w:p w14:paraId="164BB8F5" w14:textId="76E6E5FD" w:rsidR="00692BFF" w:rsidRPr="00692BFF" w:rsidRDefault="00692BFF" w:rsidP="000F571B">
      <w:pPr>
        <w:pStyle w:val="Heading1"/>
        <w:spacing w:before="0"/>
        <w:rPr>
          <w:rFonts w:ascii="Aptos" w:hAnsi="Aptos" w:cstheme="majorHAnsi"/>
          <w:lang w:val="en-GB"/>
        </w:rPr>
      </w:pPr>
      <w:r w:rsidRPr="00692BFF">
        <w:rPr>
          <w:rFonts w:ascii="Aptos" w:hAnsi="Aptos" w:cstheme="majorHAnsi"/>
          <w:lang w:val="en-GB"/>
        </w:rPr>
        <w:t>Recognition and Rewards</w:t>
      </w:r>
    </w:p>
    <w:p w14:paraId="16931241" w14:textId="6623D100" w:rsidR="00692BFF" w:rsidRPr="00565F3C" w:rsidRDefault="00692BFF" w:rsidP="000F571B">
      <w:pPr>
        <w:pStyle w:val="NormalWeb"/>
        <w:spacing w:before="0" w:beforeAutospacing="0" w:line="300" w:lineRule="atLeast"/>
        <w:rPr>
          <w:rFonts w:ascii="Aptos" w:hAnsi="Aptos" w:cstheme="majorHAnsi"/>
          <w:sz w:val="21"/>
          <w:szCs w:val="21"/>
        </w:rPr>
      </w:pPr>
      <w:r w:rsidRPr="00565F3C">
        <w:rPr>
          <w:rFonts w:ascii="Aptos" w:hAnsi="Aptos" w:cstheme="majorHAnsi"/>
          <w:sz w:val="21"/>
          <w:szCs w:val="21"/>
        </w:rPr>
        <w:t>Positive behaviour, effort, kindness, responsibility and demonstration of the schools</w:t>
      </w:r>
      <w:r w:rsidR="009626F1">
        <w:rPr>
          <w:rFonts w:ascii="Aptos" w:hAnsi="Aptos" w:cstheme="majorHAnsi"/>
          <w:sz w:val="21"/>
          <w:szCs w:val="21"/>
        </w:rPr>
        <w:t>’</w:t>
      </w:r>
      <w:r w:rsidRPr="00565F3C">
        <w:rPr>
          <w:rFonts w:ascii="Aptos" w:hAnsi="Aptos" w:cstheme="majorHAnsi"/>
          <w:sz w:val="21"/>
          <w:szCs w:val="21"/>
        </w:rPr>
        <w:t xml:space="preserve"> values will be recognised and celebrated across Bordon Infant and Junior Schools. Staff will use a range of </w:t>
      </w:r>
      <w:r w:rsidRPr="00565F3C">
        <w:rPr>
          <w:rFonts w:ascii="Aptos" w:hAnsi="Aptos" w:cstheme="majorHAnsi"/>
          <w:sz w:val="21"/>
          <w:szCs w:val="21"/>
        </w:rPr>
        <w:lastRenderedPageBreak/>
        <w:t>age-appropriate rewards to reinforce positive behaviour and encourage children to make good choices.</w:t>
      </w:r>
    </w:p>
    <w:p w14:paraId="23300595" w14:textId="77777777" w:rsidR="00692BFF" w:rsidRPr="00565F3C" w:rsidRDefault="00692BFF" w:rsidP="00692BFF">
      <w:pPr>
        <w:pStyle w:val="NormalWeb"/>
        <w:spacing w:line="300" w:lineRule="atLeast"/>
        <w:rPr>
          <w:rFonts w:ascii="Aptos" w:hAnsi="Aptos" w:cstheme="majorHAnsi"/>
          <w:sz w:val="21"/>
          <w:szCs w:val="21"/>
        </w:rPr>
      </w:pPr>
      <w:r w:rsidRPr="00565F3C">
        <w:rPr>
          <w:rFonts w:ascii="Aptos" w:hAnsi="Aptos" w:cstheme="majorHAnsi"/>
          <w:sz w:val="21"/>
          <w:szCs w:val="21"/>
        </w:rPr>
        <w:t>These may include:</w:t>
      </w:r>
    </w:p>
    <w:p w14:paraId="0452E0ED" w14:textId="77777777" w:rsidR="00692BFF" w:rsidRPr="00565F3C" w:rsidRDefault="00692BFF" w:rsidP="00232446">
      <w:pPr>
        <w:numPr>
          <w:ilvl w:val="0"/>
          <w:numId w:val="8"/>
        </w:numPr>
        <w:spacing w:before="100" w:beforeAutospacing="1" w:after="100" w:afterAutospacing="1" w:line="300" w:lineRule="atLeast"/>
        <w:rPr>
          <w:rFonts w:ascii="Aptos" w:hAnsi="Aptos" w:cstheme="majorHAnsi"/>
          <w:sz w:val="21"/>
          <w:szCs w:val="21"/>
        </w:rPr>
      </w:pPr>
      <w:r w:rsidRPr="00565F3C">
        <w:rPr>
          <w:rFonts w:ascii="Aptos" w:hAnsi="Aptos" w:cstheme="majorHAnsi"/>
          <w:sz w:val="21"/>
          <w:szCs w:val="21"/>
        </w:rPr>
        <w:t>Verbal praise and recognition</w:t>
      </w:r>
    </w:p>
    <w:p w14:paraId="7A8B959F" w14:textId="77777777" w:rsidR="00692BFF" w:rsidRPr="00565F3C" w:rsidRDefault="00692BFF" w:rsidP="00232446">
      <w:pPr>
        <w:numPr>
          <w:ilvl w:val="0"/>
          <w:numId w:val="8"/>
        </w:numPr>
        <w:spacing w:before="100" w:beforeAutospacing="1" w:after="100" w:afterAutospacing="1" w:line="300" w:lineRule="atLeast"/>
        <w:rPr>
          <w:rFonts w:ascii="Aptos" w:hAnsi="Aptos" w:cstheme="majorHAnsi"/>
          <w:sz w:val="21"/>
          <w:szCs w:val="21"/>
        </w:rPr>
      </w:pPr>
      <w:r w:rsidRPr="00565F3C">
        <w:rPr>
          <w:rFonts w:ascii="Aptos" w:hAnsi="Aptos" w:cstheme="majorHAnsi"/>
          <w:sz w:val="21"/>
          <w:szCs w:val="21"/>
        </w:rPr>
        <w:t xml:space="preserve">Specific praise linked to </w:t>
      </w:r>
      <w:proofErr w:type="spellStart"/>
      <w:r w:rsidRPr="00565F3C">
        <w:rPr>
          <w:rFonts w:ascii="Aptos" w:hAnsi="Aptos" w:cstheme="majorHAnsi"/>
          <w:sz w:val="21"/>
          <w:szCs w:val="21"/>
        </w:rPr>
        <w:t>behaviour</w:t>
      </w:r>
      <w:proofErr w:type="spellEnd"/>
      <w:r w:rsidRPr="00565F3C">
        <w:rPr>
          <w:rFonts w:ascii="Aptos" w:hAnsi="Aptos" w:cstheme="majorHAnsi"/>
          <w:sz w:val="21"/>
          <w:szCs w:val="21"/>
        </w:rPr>
        <w:t xml:space="preserve"> and learning</w:t>
      </w:r>
    </w:p>
    <w:p w14:paraId="5EDC5522" w14:textId="77777777" w:rsidR="00692BFF" w:rsidRPr="00565F3C" w:rsidRDefault="00692BFF" w:rsidP="00232446">
      <w:pPr>
        <w:numPr>
          <w:ilvl w:val="0"/>
          <w:numId w:val="8"/>
        </w:numPr>
        <w:spacing w:before="100" w:beforeAutospacing="1" w:after="100" w:afterAutospacing="1" w:line="300" w:lineRule="atLeast"/>
        <w:rPr>
          <w:rFonts w:ascii="Aptos" w:hAnsi="Aptos" w:cstheme="majorHAnsi"/>
          <w:sz w:val="21"/>
          <w:szCs w:val="21"/>
        </w:rPr>
      </w:pPr>
      <w:r w:rsidRPr="00565F3C">
        <w:rPr>
          <w:rFonts w:ascii="Aptos" w:hAnsi="Aptos" w:cstheme="majorHAnsi"/>
          <w:sz w:val="21"/>
          <w:szCs w:val="21"/>
        </w:rPr>
        <w:t>Certificates and celebration assemblies</w:t>
      </w:r>
    </w:p>
    <w:p w14:paraId="45BAE433" w14:textId="77777777" w:rsidR="00692BFF" w:rsidRPr="00565F3C" w:rsidRDefault="00692BFF" w:rsidP="00232446">
      <w:pPr>
        <w:numPr>
          <w:ilvl w:val="0"/>
          <w:numId w:val="8"/>
        </w:numPr>
        <w:spacing w:before="100" w:beforeAutospacing="1" w:after="100" w:afterAutospacing="1" w:line="300" w:lineRule="atLeast"/>
        <w:rPr>
          <w:rFonts w:ascii="Aptos" w:hAnsi="Aptos" w:cstheme="majorHAnsi"/>
          <w:sz w:val="21"/>
          <w:szCs w:val="21"/>
        </w:rPr>
      </w:pPr>
      <w:r w:rsidRPr="00565F3C">
        <w:rPr>
          <w:rFonts w:ascii="Aptos" w:hAnsi="Aptos" w:cstheme="majorHAnsi"/>
          <w:sz w:val="21"/>
          <w:szCs w:val="21"/>
        </w:rPr>
        <w:t>Class rewards and privileges</w:t>
      </w:r>
    </w:p>
    <w:p w14:paraId="2DD1531E" w14:textId="77777777" w:rsidR="00692BFF" w:rsidRPr="00565F3C" w:rsidRDefault="00692BFF" w:rsidP="00232446">
      <w:pPr>
        <w:numPr>
          <w:ilvl w:val="0"/>
          <w:numId w:val="8"/>
        </w:numPr>
        <w:spacing w:before="100" w:beforeAutospacing="1" w:after="100" w:afterAutospacing="1" w:line="300" w:lineRule="atLeast"/>
        <w:rPr>
          <w:rFonts w:ascii="Aptos" w:hAnsi="Aptos" w:cstheme="majorHAnsi"/>
          <w:sz w:val="21"/>
          <w:szCs w:val="21"/>
        </w:rPr>
      </w:pPr>
      <w:r w:rsidRPr="00565F3C">
        <w:rPr>
          <w:rFonts w:ascii="Aptos" w:hAnsi="Aptos" w:cstheme="majorHAnsi"/>
          <w:sz w:val="21"/>
          <w:szCs w:val="21"/>
        </w:rPr>
        <w:t>Leadership responsibilities and special roles</w:t>
      </w:r>
    </w:p>
    <w:p w14:paraId="526E7087" w14:textId="613EA729" w:rsidR="00692BFF" w:rsidRPr="00565F3C" w:rsidRDefault="00692BFF" w:rsidP="00232446">
      <w:pPr>
        <w:numPr>
          <w:ilvl w:val="0"/>
          <w:numId w:val="8"/>
        </w:numPr>
        <w:spacing w:before="100" w:beforeAutospacing="1" w:after="100" w:afterAutospacing="1" w:line="300" w:lineRule="atLeast"/>
        <w:rPr>
          <w:rFonts w:ascii="Aptos" w:hAnsi="Aptos" w:cstheme="majorHAnsi"/>
          <w:sz w:val="21"/>
          <w:szCs w:val="21"/>
        </w:rPr>
      </w:pPr>
      <w:r w:rsidRPr="00565F3C">
        <w:rPr>
          <w:rFonts w:ascii="Aptos" w:hAnsi="Aptos" w:cstheme="majorHAnsi"/>
          <w:sz w:val="21"/>
          <w:szCs w:val="21"/>
        </w:rPr>
        <w:t>Reward activities</w:t>
      </w:r>
    </w:p>
    <w:p w14:paraId="375D6A62" w14:textId="62BE07A1" w:rsidR="008074ED" w:rsidRPr="00565F3C" w:rsidRDefault="00692BFF" w:rsidP="00232446">
      <w:pPr>
        <w:numPr>
          <w:ilvl w:val="0"/>
          <w:numId w:val="8"/>
        </w:numPr>
        <w:spacing w:before="100" w:beforeAutospacing="1" w:after="100" w:afterAutospacing="1" w:line="300" w:lineRule="atLeast"/>
        <w:rPr>
          <w:rFonts w:ascii="Aptos" w:hAnsi="Aptos" w:cstheme="majorHAnsi"/>
          <w:sz w:val="21"/>
          <w:szCs w:val="21"/>
        </w:rPr>
      </w:pPr>
      <w:r w:rsidRPr="00565F3C">
        <w:rPr>
          <w:rFonts w:ascii="Aptos" w:hAnsi="Aptos" w:cstheme="majorHAnsi"/>
          <w:sz w:val="21"/>
          <w:szCs w:val="21"/>
        </w:rPr>
        <w:t>Communication with parents to celebrate success</w:t>
      </w:r>
    </w:p>
    <w:p w14:paraId="43956D5D" w14:textId="569482F2" w:rsidR="00692BFF" w:rsidRPr="00565F3C" w:rsidRDefault="00692BFF" w:rsidP="008074ED">
      <w:pPr>
        <w:spacing w:before="100" w:beforeAutospacing="1" w:after="100" w:afterAutospacing="1" w:line="300" w:lineRule="atLeast"/>
        <w:rPr>
          <w:rFonts w:ascii="Aptos" w:hAnsi="Aptos" w:cstheme="majorHAnsi"/>
          <w:sz w:val="21"/>
          <w:szCs w:val="21"/>
        </w:rPr>
      </w:pPr>
      <w:r w:rsidRPr="00565F3C">
        <w:rPr>
          <w:rFonts w:ascii="Aptos" w:hAnsi="Aptos" w:cstheme="majorHAnsi"/>
          <w:sz w:val="21"/>
          <w:szCs w:val="21"/>
        </w:rPr>
        <w:t xml:space="preserve">All praise </w:t>
      </w:r>
      <w:r w:rsidR="009626F1">
        <w:rPr>
          <w:rFonts w:ascii="Aptos" w:hAnsi="Aptos" w:cstheme="majorHAnsi"/>
          <w:sz w:val="21"/>
          <w:szCs w:val="21"/>
        </w:rPr>
        <w:t>will</w:t>
      </w:r>
      <w:r w:rsidRPr="00565F3C">
        <w:rPr>
          <w:rFonts w:ascii="Aptos" w:hAnsi="Aptos" w:cstheme="majorHAnsi"/>
          <w:sz w:val="21"/>
          <w:szCs w:val="21"/>
        </w:rPr>
        <w:t xml:space="preserve"> be specific and linked to the school's values. For example:</w:t>
      </w:r>
    </w:p>
    <w:p w14:paraId="56916971" w14:textId="77777777" w:rsidR="00692BFF" w:rsidRPr="00565F3C" w:rsidRDefault="00692BFF" w:rsidP="00232446">
      <w:pPr>
        <w:pStyle w:val="NormalWeb"/>
        <w:numPr>
          <w:ilvl w:val="1"/>
          <w:numId w:val="7"/>
        </w:numPr>
        <w:spacing w:line="300" w:lineRule="atLeast"/>
        <w:rPr>
          <w:rFonts w:ascii="Aptos" w:hAnsi="Aptos" w:cstheme="majorHAnsi"/>
          <w:sz w:val="21"/>
          <w:szCs w:val="21"/>
        </w:rPr>
      </w:pPr>
      <w:r w:rsidRPr="00565F3C">
        <w:rPr>
          <w:rStyle w:val="Emphasis"/>
          <w:rFonts w:ascii="Aptos" w:hAnsi="Aptos" w:cstheme="majorHAnsi"/>
          <w:sz w:val="21"/>
          <w:szCs w:val="21"/>
        </w:rPr>
        <w:t>"Thank you for being respectful by helping your friend when they were upset."</w:t>
      </w:r>
    </w:p>
    <w:p w14:paraId="2386FA08" w14:textId="4B0CF56C" w:rsidR="00692BFF" w:rsidRPr="00565F3C" w:rsidRDefault="00692BFF" w:rsidP="00232446">
      <w:pPr>
        <w:pStyle w:val="NormalWeb"/>
        <w:numPr>
          <w:ilvl w:val="1"/>
          <w:numId w:val="7"/>
        </w:numPr>
        <w:spacing w:line="300" w:lineRule="atLeast"/>
        <w:rPr>
          <w:rFonts w:ascii="Aptos" w:hAnsi="Aptos" w:cstheme="majorHAnsi"/>
          <w:sz w:val="21"/>
          <w:szCs w:val="21"/>
        </w:rPr>
      </w:pPr>
      <w:r w:rsidRPr="00565F3C">
        <w:rPr>
          <w:rStyle w:val="Emphasis"/>
          <w:rFonts w:ascii="Aptos" w:hAnsi="Aptos" w:cstheme="majorHAnsi"/>
          <w:sz w:val="21"/>
          <w:szCs w:val="21"/>
        </w:rPr>
        <w:t xml:space="preserve">"You have </w:t>
      </w:r>
      <w:r w:rsidR="009626F1">
        <w:rPr>
          <w:rStyle w:val="Emphasis"/>
          <w:rFonts w:ascii="Aptos" w:hAnsi="Aptos" w:cstheme="majorHAnsi"/>
          <w:sz w:val="21"/>
          <w:szCs w:val="21"/>
        </w:rPr>
        <w:t xml:space="preserve">shown </w:t>
      </w:r>
      <w:r w:rsidRPr="00565F3C">
        <w:rPr>
          <w:rStyle w:val="Emphasis"/>
          <w:rFonts w:ascii="Aptos" w:hAnsi="Aptos" w:cstheme="majorHAnsi"/>
          <w:sz w:val="21"/>
          <w:szCs w:val="21"/>
        </w:rPr>
        <w:t>determin</w:t>
      </w:r>
      <w:r w:rsidR="009626F1">
        <w:rPr>
          <w:rStyle w:val="Emphasis"/>
          <w:rFonts w:ascii="Aptos" w:hAnsi="Aptos" w:cstheme="majorHAnsi"/>
          <w:sz w:val="21"/>
          <w:szCs w:val="21"/>
        </w:rPr>
        <w:t>ation</w:t>
      </w:r>
      <w:r w:rsidRPr="00565F3C">
        <w:rPr>
          <w:rStyle w:val="Emphasis"/>
          <w:rFonts w:ascii="Aptos" w:hAnsi="Aptos" w:cstheme="majorHAnsi"/>
          <w:sz w:val="21"/>
          <w:szCs w:val="21"/>
        </w:rPr>
        <w:t xml:space="preserve"> by continuing even when the task was challenging."</w:t>
      </w:r>
    </w:p>
    <w:p w14:paraId="0329B21A" w14:textId="77777777" w:rsidR="00692BFF" w:rsidRPr="00692BFF" w:rsidRDefault="00692BFF" w:rsidP="00692BFF">
      <w:pPr>
        <w:pStyle w:val="Heading1"/>
        <w:rPr>
          <w:rFonts w:ascii="Aptos" w:hAnsi="Aptos" w:cstheme="majorHAnsi"/>
          <w:lang w:val="en-GB"/>
        </w:rPr>
      </w:pPr>
      <w:r w:rsidRPr="00692BFF">
        <w:rPr>
          <w:rFonts w:ascii="Aptos" w:hAnsi="Aptos" w:cstheme="majorHAnsi"/>
          <w:lang w:val="en-GB"/>
        </w:rPr>
        <w:t>Supporting Behaviour</w:t>
      </w:r>
    </w:p>
    <w:p w14:paraId="71A23D26" w14:textId="77777777" w:rsidR="00692BFF" w:rsidRPr="00565F3C" w:rsidRDefault="00692BFF" w:rsidP="00692BFF">
      <w:pPr>
        <w:rPr>
          <w:rFonts w:ascii="Aptos" w:hAnsi="Aptos" w:cstheme="majorHAnsi"/>
          <w:lang w:val="en-GB"/>
        </w:rPr>
      </w:pPr>
      <w:r w:rsidRPr="00565F3C">
        <w:rPr>
          <w:rFonts w:ascii="Aptos" w:hAnsi="Aptos" w:cstheme="majorHAnsi"/>
          <w:lang w:val="en-GB"/>
        </w:rPr>
        <w:t>When behaviour falls below expectations, staff will:</w:t>
      </w:r>
    </w:p>
    <w:p w14:paraId="7810D35D" w14:textId="77777777" w:rsidR="00692BFF" w:rsidRPr="00565F3C" w:rsidRDefault="00692BFF" w:rsidP="00232446">
      <w:pPr>
        <w:pStyle w:val="ListParagraph"/>
        <w:numPr>
          <w:ilvl w:val="0"/>
          <w:numId w:val="11"/>
        </w:numPr>
        <w:rPr>
          <w:rFonts w:ascii="Aptos" w:hAnsi="Aptos" w:cstheme="majorHAnsi"/>
          <w:lang w:val="en-GB"/>
        </w:rPr>
      </w:pPr>
      <w:r w:rsidRPr="00565F3C">
        <w:rPr>
          <w:rFonts w:ascii="Aptos" w:hAnsi="Aptos" w:cstheme="majorHAnsi"/>
          <w:lang w:val="en-GB"/>
        </w:rPr>
        <w:t>Remind children of expectations.</w:t>
      </w:r>
    </w:p>
    <w:p w14:paraId="38899198" w14:textId="77777777" w:rsidR="00692BFF" w:rsidRPr="00565F3C" w:rsidRDefault="00692BFF" w:rsidP="00232446">
      <w:pPr>
        <w:pStyle w:val="ListParagraph"/>
        <w:numPr>
          <w:ilvl w:val="0"/>
          <w:numId w:val="11"/>
        </w:numPr>
        <w:rPr>
          <w:rFonts w:ascii="Aptos" w:hAnsi="Aptos" w:cstheme="majorHAnsi"/>
          <w:lang w:val="en-GB"/>
        </w:rPr>
      </w:pPr>
      <w:r w:rsidRPr="00565F3C">
        <w:rPr>
          <w:rFonts w:ascii="Aptos" w:hAnsi="Aptos" w:cstheme="majorHAnsi"/>
          <w:lang w:val="en-GB"/>
        </w:rPr>
        <w:t>Give opportunities to correct behaviour.</w:t>
      </w:r>
    </w:p>
    <w:p w14:paraId="10A342F9" w14:textId="77777777" w:rsidR="00692BFF" w:rsidRPr="00565F3C" w:rsidRDefault="00692BFF" w:rsidP="00232446">
      <w:pPr>
        <w:pStyle w:val="ListParagraph"/>
        <w:numPr>
          <w:ilvl w:val="0"/>
          <w:numId w:val="11"/>
        </w:numPr>
        <w:rPr>
          <w:rFonts w:ascii="Aptos" w:hAnsi="Aptos" w:cstheme="majorHAnsi"/>
          <w:lang w:val="en-GB"/>
        </w:rPr>
      </w:pPr>
      <w:r w:rsidRPr="00565F3C">
        <w:rPr>
          <w:rFonts w:ascii="Aptos" w:hAnsi="Aptos" w:cstheme="majorHAnsi"/>
          <w:lang w:val="en-GB"/>
        </w:rPr>
        <w:t>Support children to make positive choices.</w:t>
      </w:r>
    </w:p>
    <w:p w14:paraId="624CFA42" w14:textId="77777777" w:rsidR="00692BFF" w:rsidRPr="00565F3C" w:rsidRDefault="00692BFF" w:rsidP="00232446">
      <w:pPr>
        <w:pStyle w:val="ListParagraph"/>
        <w:numPr>
          <w:ilvl w:val="0"/>
          <w:numId w:val="11"/>
        </w:numPr>
        <w:rPr>
          <w:rFonts w:ascii="Aptos" w:hAnsi="Aptos" w:cstheme="majorHAnsi"/>
          <w:lang w:val="en-GB"/>
        </w:rPr>
      </w:pPr>
      <w:r w:rsidRPr="00565F3C">
        <w:rPr>
          <w:rFonts w:ascii="Aptos" w:hAnsi="Aptos" w:cstheme="majorHAnsi"/>
          <w:lang w:val="en-GB"/>
        </w:rPr>
        <w:t>Apply age-appropriate consequences consistently.</w:t>
      </w:r>
    </w:p>
    <w:p w14:paraId="3E29B1D5" w14:textId="77777777" w:rsidR="00692BFF" w:rsidRPr="00565F3C" w:rsidRDefault="00692BFF" w:rsidP="00232446">
      <w:pPr>
        <w:pStyle w:val="ListParagraph"/>
        <w:numPr>
          <w:ilvl w:val="0"/>
          <w:numId w:val="11"/>
        </w:numPr>
        <w:rPr>
          <w:rFonts w:ascii="Aptos" w:hAnsi="Aptos" w:cstheme="majorHAnsi"/>
          <w:lang w:val="en-GB"/>
        </w:rPr>
      </w:pPr>
      <w:r w:rsidRPr="00565F3C">
        <w:rPr>
          <w:rFonts w:ascii="Aptos" w:hAnsi="Aptos" w:cstheme="majorHAnsi"/>
          <w:lang w:val="en-GB"/>
        </w:rPr>
        <w:t>Work with parents when concerns arise.</w:t>
      </w:r>
    </w:p>
    <w:p w14:paraId="60981BE2" w14:textId="77777777" w:rsidR="00692BFF" w:rsidRPr="00692BFF" w:rsidRDefault="00692BFF" w:rsidP="00692BFF">
      <w:pPr>
        <w:pStyle w:val="Heading1"/>
        <w:rPr>
          <w:rFonts w:ascii="Aptos" w:hAnsi="Aptos" w:cstheme="majorHAnsi"/>
          <w:lang w:val="en-GB"/>
        </w:rPr>
      </w:pPr>
      <w:r w:rsidRPr="00692BFF">
        <w:rPr>
          <w:rFonts w:ascii="Aptos" w:hAnsi="Aptos" w:cstheme="majorHAnsi"/>
          <w:lang w:val="en-GB"/>
        </w:rPr>
        <w:t>Consequences will always be:</w:t>
      </w:r>
    </w:p>
    <w:p w14:paraId="46728F55" w14:textId="77777777" w:rsidR="00692BFF" w:rsidRPr="00565F3C" w:rsidRDefault="00692BFF" w:rsidP="00232446">
      <w:pPr>
        <w:pStyle w:val="ListParagraph"/>
        <w:numPr>
          <w:ilvl w:val="0"/>
          <w:numId w:val="12"/>
        </w:numPr>
        <w:rPr>
          <w:rFonts w:ascii="Aptos" w:hAnsi="Aptos" w:cstheme="majorHAnsi"/>
          <w:lang w:val="en-GB"/>
        </w:rPr>
      </w:pPr>
      <w:r w:rsidRPr="00565F3C">
        <w:rPr>
          <w:rFonts w:ascii="Aptos" w:hAnsi="Aptos" w:cstheme="majorHAnsi"/>
          <w:lang w:val="en-GB"/>
        </w:rPr>
        <w:t>Reasonable</w:t>
      </w:r>
    </w:p>
    <w:p w14:paraId="33F18EBD" w14:textId="77777777" w:rsidR="00692BFF" w:rsidRPr="00565F3C" w:rsidRDefault="00692BFF" w:rsidP="00232446">
      <w:pPr>
        <w:pStyle w:val="ListParagraph"/>
        <w:numPr>
          <w:ilvl w:val="0"/>
          <w:numId w:val="12"/>
        </w:numPr>
        <w:rPr>
          <w:rFonts w:ascii="Aptos" w:hAnsi="Aptos" w:cstheme="majorHAnsi"/>
          <w:lang w:val="en-GB"/>
        </w:rPr>
      </w:pPr>
      <w:r w:rsidRPr="00565F3C">
        <w:rPr>
          <w:rFonts w:ascii="Aptos" w:hAnsi="Aptos" w:cstheme="majorHAnsi"/>
          <w:lang w:val="en-GB"/>
        </w:rPr>
        <w:t>Proportionate</w:t>
      </w:r>
    </w:p>
    <w:p w14:paraId="54FDC0DA" w14:textId="77777777" w:rsidR="00692BFF" w:rsidRPr="00565F3C" w:rsidRDefault="00692BFF" w:rsidP="00232446">
      <w:pPr>
        <w:pStyle w:val="ListParagraph"/>
        <w:numPr>
          <w:ilvl w:val="0"/>
          <w:numId w:val="12"/>
        </w:numPr>
        <w:rPr>
          <w:rFonts w:ascii="Aptos" w:hAnsi="Aptos" w:cstheme="majorHAnsi"/>
          <w:lang w:val="en-GB"/>
        </w:rPr>
      </w:pPr>
      <w:r w:rsidRPr="00565F3C">
        <w:rPr>
          <w:rFonts w:ascii="Aptos" w:hAnsi="Aptos" w:cstheme="majorHAnsi"/>
          <w:lang w:val="en-GB"/>
        </w:rPr>
        <w:t>Consistent</w:t>
      </w:r>
    </w:p>
    <w:p w14:paraId="25DC3D05" w14:textId="77777777" w:rsidR="00692BFF" w:rsidRPr="00565F3C" w:rsidRDefault="00692BFF" w:rsidP="00232446">
      <w:pPr>
        <w:pStyle w:val="ListParagraph"/>
        <w:numPr>
          <w:ilvl w:val="0"/>
          <w:numId w:val="12"/>
        </w:numPr>
        <w:rPr>
          <w:rFonts w:ascii="Aptos" w:hAnsi="Aptos" w:cstheme="majorHAnsi"/>
          <w:lang w:val="en-GB"/>
        </w:rPr>
      </w:pPr>
      <w:r w:rsidRPr="00565F3C">
        <w:rPr>
          <w:rFonts w:ascii="Aptos" w:hAnsi="Aptos" w:cstheme="majorHAnsi"/>
          <w:lang w:val="en-GB"/>
        </w:rPr>
        <w:t>Linked to behaviour</w:t>
      </w:r>
    </w:p>
    <w:p w14:paraId="0D1DA9C8" w14:textId="77777777" w:rsidR="00692BFF" w:rsidRPr="00565F3C" w:rsidRDefault="00692BFF" w:rsidP="00232446">
      <w:pPr>
        <w:pStyle w:val="ListParagraph"/>
        <w:numPr>
          <w:ilvl w:val="0"/>
          <w:numId w:val="12"/>
        </w:numPr>
        <w:rPr>
          <w:rFonts w:ascii="Aptos" w:hAnsi="Aptos" w:cstheme="majorHAnsi"/>
          <w:lang w:val="en-GB"/>
        </w:rPr>
      </w:pPr>
      <w:r w:rsidRPr="00565F3C">
        <w:rPr>
          <w:rFonts w:ascii="Aptos" w:hAnsi="Aptos" w:cstheme="majorHAnsi"/>
          <w:lang w:val="en-GB"/>
        </w:rPr>
        <w:t>Appropriate to the child's age and needs</w:t>
      </w:r>
    </w:p>
    <w:p w14:paraId="3627FD69" w14:textId="77777777" w:rsidR="00565F3C" w:rsidRPr="00565F3C" w:rsidRDefault="00565F3C" w:rsidP="00565F3C">
      <w:pPr>
        <w:pStyle w:val="Heading1"/>
        <w:rPr>
          <w:lang w:val="en-GB"/>
        </w:rPr>
      </w:pPr>
      <w:r w:rsidRPr="00565F3C">
        <w:rPr>
          <w:lang w:val="en-GB"/>
        </w:rPr>
        <w:t>Emotional Resilience and Additional Behaviour Support</w:t>
      </w:r>
    </w:p>
    <w:p w14:paraId="31E1C97A" w14:textId="77777777" w:rsidR="00565F3C" w:rsidRDefault="00565F3C" w:rsidP="00565F3C">
      <w:pPr>
        <w:rPr>
          <w:rFonts w:ascii="Aptos" w:hAnsi="Aptos"/>
          <w:lang w:val="en-GB"/>
        </w:rPr>
      </w:pPr>
      <w:r w:rsidRPr="00565F3C">
        <w:rPr>
          <w:rFonts w:ascii="Aptos" w:hAnsi="Aptos"/>
          <w:lang w:val="en-GB"/>
        </w:rPr>
        <w:t xml:space="preserve">Some children may find it difficult to understand or engage successfully with behaviour systems and may require additional support to develop their emotional resilience and self-regulation skills. In these circumstances, the school will implement a graduated approach </w:t>
      </w:r>
      <w:r w:rsidRPr="00565F3C">
        <w:rPr>
          <w:rFonts w:ascii="Aptos" w:hAnsi="Aptos"/>
          <w:lang w:val="en-GB"/>
        </w:rPr>
        <w:lastRenderedPageBreak/>
        <w:t xml:space="preserve">tailored to the child's needs. This may include the use of sticker charts or individual behaviour charts within the classroom, participation in small group interventions focusing on social and emotional development, referral to an Emotional Literacy Support Assistant (ELSA), and further support from the Senior Leader for Inclusion, including involvement from external agencies where appropriate. </w:t>
      </w:r>
    </w:p>
    <w:p w14:paraId="061575C8" w14:textId="0EF39683" w:rsidR="00565F3C" w:rsidRDefault="00565F3C" w:rsidP="00565F3C">
      <w:pPr>
        <w:rPr>
          <w:rFonts w:ascii="Aptos" w:hAnsi="Aptos"/>
          <w:lang w:val="en-GB"/>
        </w:rPr>
      </w:pPr>
      <w:r w:rsidRPr="00565F3C">
        <w:rPr>
          <w:rFonts w:ascii="Aptos" w:hAnsi="Aptos"/>
          <w:lang w:val="en-GB"/>
        </w:rPr>
        <w:t>Parents will be consulted and involved before any individual behaviour support is introduced. Where a child exhibits significant behavioural difficulties, or where their behaviour is having a substantial impact on their learning or the learning of others, an Individual Behaviour Plan (IBP) may be implemented. A meeting involving parents, the class teacher, the Senior Leader for Inclusion and, where appropriate, the Headteacher will be arranged to agree support strategies and review arrangements. The school recognises that consistency between home and school is essential and will work closely with parents to support the child's needs. Where behaviour has a significant impact on a child's education, consideration may also be given to placing the child on the school's Special Educational Needs Register (SEN Register). Where necessary, advice and support will be sought from external agencies, including Behaviour Support Services and the Educational Psychology Service, to help ensure the child receives appropriate provision.</w:t>
      </w:r>
    </w:p>
    <w:p w14:paraId="0668FF7B" w14:textId="77777777" w:rsidR="00692BFF" w:rsidRPr="00692BFF" w:rsidRDefault="00692BFF" w:rsidP="00692BFF">
      <w:pPr>
        <w:pStyle w:val="Heading1"/>
        <w:rPr>
          <w:rFonts w:ascii="Aptos" w:hAnsi="Aptos" w:cstheme="majorHAnsi"/>
          <w:lang w:val="en-GB"/>
        </w:rPr>
      </w:pPr>
      <w:r w:rsidRPr="00692BFF">
        <w:rPr>
          <w:rFonts w:ascii="Aptos" w:hAnsi="Aptos" w:cstheme="majorHAnsi"/>
          <w:lang w:val="en-GB"/>
        </w:rPr>
        <w:t>Child-on-Child Abuse</w:t>
      </w:r>
    </w:p>
    <w:p w14:paraId="051DCDDB" w14:textId="67B5C18D" w:rsidR="00692BFF" w:rsidRPr="00565F3C" w:rsidRDefault="00692BFF" w:rsidP="002F0E2E">
      <w:pPr>
        <w:rPr>
          <w:rFonts w:ascii="Aptos" w:hAnsi="Aptos" w:cstheme="majorHAnsi"/>
          <w:lang w:val="en-GB"/>
        </w:rPr>
      </w:pPr>
      <w:r w:rsidRPr="00565F3C">
        <w:rPr>
          <w:rFonts w:ascii="Aptos" w:hAnsi="Aptos" w:cstheme="majorHAnsi"/>
          <w:lang w:val="en-GB"/>
        </w:rPr>
        <w:t xml:space="preserve">Child-on-child abuse, including bullying, harassment, discrimination and online incidents, will be treated as safeguarding concerns and managed in line with safeguarding procedures. </w:t>
      </w:r>
    </w:p>
    <w:p w14:paraId="756A85C7" w14:textId="77777777" w:rsidR="005B5EEF" w:rsidRPr="00055A66" w:rsidRDefault="005B5EEF" w:rsidP="005B5EEF">
      <w:pPr>
        <w:pStyle w:val="Heading1"/>
        <w:jc w:val="both"/>
        <w:rPr>
          <w:rFonts w:ascii="Aptos" w:hAnsi="Aptos" w:cstheme="majorHAnsi"/>
          <w:szCs w:val="22"/>
        </w:rPr>
      </w:pPr>
      <w:r w:rsidRPr="00055A66">
        <w:rPr>
          <w:rFonts w:ascii="Aptos" w:hAnsi="Aptos" w:cstheme="majorHAnsi"/>
          <w:szCs w:val="22"/>
        </w:rPr>
        <w:t>Pupils’ Conduct outside the School Gates</w:t>
      </w:r>
    </w:p>
    <w:p w14:paraId="129B188F" w14:textId="77777777" w:rsidR="005B5EEF" w:rsidRPr="00565F3C" w:rsidRDefault="005B5EEF" w:rsidP="005B5EEF">
      <w:pPr>
        <w:pStyle w:val="Default"/>
        <w:jc w:val="both"/>
        <w:rPr>
          <w:rFonts w:ascii="Aptos" w:hAnsi="Aptos" w:cstheme="majorHAnsi"/>
          <w:sz w:val="22"/>
          <w:szCs w:val="22"/>
        </w:rPr>
      </w:pPr>
      <w:r w:rsidRPr="00565F3C">
        <w:rPr>
          <w:rFonts w:ascii="Aptos" w:hAnsi="Aptos" w:cstheme="majorHAnsi"/>
          <w:sz w:val="22"/>
          <w:szCs w:val="22"/>
        </w:rPr>
        <w:t>At Bordon Junior School we encourage pupils to behave appropriately within the whole community and to recognise they are representing the school when off site. The school will take action in the event of non-criminal bad behaviour and bullying which occurs anywhere off the school premises and which is witnessed by a staff member or reported to the school. Such incidents will be dealt with by a member of the SLT and consequences applied.</w:t>
      </w:r>
    </w:p>
    <w:p w14:paraId="6309E3C3" w14:textId="77777777" w:rsidR="005B5EEF" w:rsidRPr="00565F3C" w:rsidRDefault="005B5EEF" w:rsidP="005B5EEF">
      <w:pPr>
        <w:pStyle w:val="Default"/>
        <w:jc w:val="both"/>
        <w:rPr>
          <w:rFonts w:ascii="Aptos" w:hAnsi="Aptos" w:cstheme="majorHAnsi"/>
          <w:sz w:val="22"/>
          <w:szCs w:val="22"/>
        </w:rPr>
      </w:pPr>
      <w:r w:rsidRPr="00565F3C">
        <w:rPr>
          <w:rFonts w:ascii="Aptos" w:hAnsi="Aptos" w:cstheme="majorHAnsi"/>
          <w:sz w:val="22"/>
          <w:szCs w:val="22"/>
        </w:rPr>
        <w:t xml:space="preserve">Specifically, sanctions will be applied for misbehaviour when the child is: </w:t>
      </w:r>
    </w:p>
    <w:p w14:paraId="0D73AA6D" w14:textId="77777777" w:rsidR="005B5EEF" w:rsidRPr="00565F3C" w:rsidRDefault="005B5EEF" w:rsidP="00232446">
      <w:pPr>
        <w:numPr>
          <w:ilvl w:val="0"/>
          <w:numId w:val="23"/>
        </w:numPr>
        <w:tabs>
          <w:tab w:val="clear" w:pos="540"/>
          <w:tab w:val="num" w:pos="709"/>
        </w:tabs>
        <w:spacing w:after="0" w:line="240" w:lineRule="auto"/>
        <w:ind w:left="0" w:firstLine="426"/>
        <w:jc w:val="both"/>
        <w:rPr>
          <w:rFonts w:ascii="Aptos" w:hAnsi="Aptos" w:cstheme="majorHAnsi"/>
        </w:rPr>
      </w:pPr>
      <w:r w:rsidRPr="00565F3C">
        <w:rPr>
          <w:rFonts w:ascii="Aptos" w:hAnsi="Aptos" w:cstheme="majorHAnsi"/>
        </w:rPr>
        <w:t>taking part in any school-</w:t>
      </w:r>
      <w:proofErr w:type="spellStart"/>
      <w:r w:rsidRPr="00565F3C">
        <w:rPr>
          <w:rFonts w:ascii="Aptos" w:hAnsi="Aptos" w:cstheme="majorHAnsi"/>
        </w:rPr>
        <w:t>organised</w:t>
      </w:r>
      <w:proofErr w:type="spellEnd"/>
      <w:r w:rsidRPr="00565F3C">
        <w:rPr>
          <w:rFonts w:ascii="Aptos" w:hAnsi="Aptos" w:cstheme="majorHAnsi"/>
        </w:rPr>
        <w:t xml:space="preserve"> or school-related activity</w:t>
      </w:r>
    </w:p>
    <w:p w14:paraId="295DD15E" w14:textId="77777777" w:rsidR="005B5EEF" w:rsidRPr="00565F3C" w:rsidRDefault="005B5EEF" w:rsidP="00232446">
      <w:pPr>
        <w:numPr>
          <w:ilvl w:val="0"/>
          <w:numId w:val="23"/>
        </w:numPr>
        <w:tabs>
          <w:tab w:val="clear" w:pos="540"/>
          <w:tab w:val="num" w:pos="709"/>
        </w:tabs>
        <w:spacing w:after="0" w:line="240" w:lineRule="auto"/>
        <w:ind w:left="0" w:firstLine="426"/>
        <w:jc w:val="both"/>
        <w:rPr>
          <w:rFonts w:ascii="Aptos" w:hAnsi="Aptos" w:cstheme="majorHAnsi"/>
        </w:rPr>
      </w:pPr>
      <w:r w:rsidRPr="00565F3C">
        <w:rPr>
          <w:rFonts w:ascii="Aptos" w:hAnsi="Aptos" w:cstheme="majorHAnsi"/>
        </w:rPr>
        <w:t>travelling to or from school</w:t>
      </w:r>
    </w:p>
    <w:p w14:paraId="0F35DEB7" w14:textId="77777777" w:rsidR="005B5EEF" w:rsidRPr="00565F3C" w:rsidRDefault="005B5EEF" w:rsidP="00232446">
      <w:pPr>
        <w:numPr>
          <w:ilvl w:val="0"/>
          <w:numId w:val="23"/>
        </w:numPr>
        <w:tabs>
          <w:tab w:val="clear" w:pos="540"/>
          <w:tab w:val="num" w:pos="709"/>
        </w:tabs>
        <w:spacing w:after="0" w:line="240" w:lineRule="auto"/>
        <w:ind w:left="0" w:firstLine="426"/>
        <w:jc w:val="both"/>
        <w:rPr>
          <w:rFonts w:ascii="Aptos" w:hAnsi="Aptos" w:cstheme="majorHAnsi"/>
        </w:rPr>
      </w:pPr>
      <w:r w:rsidRPr="00565F3C">
        <w:rPr>
          <w:rFonts w:ascii="Aptos" w:hAnsi="Aptos" w:cstheme="majorHAnsi"/>
        </w:rPr>
        <w:t>wearing the school uniform</w:t>
      </w:r>
    </w:p>
    <w:p w14:paraId="20ADC49C" w14:textId="77777777" w:rsidR="005B5EEF" w:rsidRPr="00565F3C" w:rsidRDefault="005B5EEF" w:rsidP="00232446">
      <w:pPr>
        <w:numPr>
          <w:ilvl w:val="0"/>
          <w:numId w:val="23"/>
        </w:numPr>
        <w:tabs>
          <w:tab w:val="clear" w:pos="540"/>
          <w:tab w:val="num" w:pos="709"/>
        </w:tabs>
        <w:spacing w:after="0" w:line="240" w:lineRule="auto"/>
        <w:ind w:left="0" w:firstLine="426"/>
        <w:jc w:val="both"/>
        <w:rPr>
          <w:rFonts w:ascii="Aptos" w:hAnsi="Aptos" w:cstheme="majorHAnsi"/>
        </w:rPr>
      </w:pPr>
      <w:r w:rsidRPr="00565F3C">
        <w:rPr>
          <w:rFonts w:ascii="Aptos" w:hAnsi="Aptos" w:cstheme="majorHAnsi"/>
        </w:rPr>
        <w:t>in some other way identifiable as a pupil at the school</w:t>
      </w:r>
    </w:p>
    <w:p w14:paraId="455C5C01" w14:textId="77777777" w:rsidR="005B5EEF" w:rsidRPr="00565F3C" w:rsidRDefault="005B5EEF" w:rsidP="005B5EEF">
      <w:pPr>
        <w:pStyle w:val="Default"/>
        <w:jc w:val="both"/>
        <w:rPr>
          <w:rFonts w:ascii="Aptos" w:hAnsi="Aptos" w:cstheme="majorHAnsi"/>
          <w:sz w:val="22"/>
          <w:szCs w:val="22"/>
        </w:rPr>
      </w:pPr>
    </w:p>
    <w:p w14:paraId="03426936" w14:textId="77777777" w:rsidR="005B5EEF" w:rsidRPr="00565F3C" w:rsidRDefault="005B5EEF" w:rsidP="005B5EEF">
      <w:pPr>
        <w:pStyle w:val="Default"/>
        <w:jc w:val="both"/>
        <w:rPr>
          <w:rFonts w:ascii="Aptos" w:hAnsi="Aptos" w:cstheme="majorHAnsi"/>
          <w:sz w:val="22"/>
          <w:szCs w:val="22"/>
        </w:rPr>
      </w:pPr>
      <w:r w:rsidRPr="00565F3C">
        <w:rPr>
          <w:rFonts w:ascii="Aptos" w:hAnsi="Aptos" w:cstheme="majorHAnsi"/>
          <w:sz w:val="22"/>
          <w:szCs w:val="22"/>
        </w:rPr>
        <w:t xml:space="preserve">Or for misbehaviour at any time, whether or not the conditions above apply, that: </w:t>
      </w:r>
    </w:p>
    <w:p w14:paraId="25CADDBD" w14:textId="77777777" w:rsidR="005B5EEF" w:rsidRPr="00565F3C" w:rsidRDefault="005B5EEF" w:rsidP="00232446">
      <w:pPr>
        <w:numPr>
          <w:ilvl w:val="0"/>
          <w:numId w:val="23"/>
        </w:numPr>
        <w:tabs>
          <w:tab w:val="clear" w:pos="540"/>
          <w:tab w:val="num" w:pos="709"/>
        </w:tabs>
        <w:spacing w:after="0" w:line="240" w:lineRule="auto"/>
        <w:ind w:left="0" w:firstLine="426"/>
        <w:jc w:val="both"/>
        <w:rPr>
          <w:rFonts w:ascii="Aptos" w:hAnsi="Aptos" w:cstheme="majorHAnsi"/>
        </w:rPr>
      </w:pPr>
      <w:r w:rsidRPr="00565F3C">
        <w:rPr>
          <w:rFonts w:ascii="Aptos" w:hAnsi="Aptos" w:cstheme="majorHAnsi"/>
        </w:rPr>
        <w:t>could have repercussions for the orderly running of the school</w:t>
      </w:r>
    </w:p>
    <w:p w14:paraId="72A95A13" w14:textId="77777777" w:rsidR="005B5EEF" w:rsidRPr="00565F3C" w:rsidRDefault="005B5EEF" w:rsidP="00232446">
      <w:pPr>
        <w:numPr>
          <w:ilvl w:val="0"/>
          <w:numId w:val="23"/>
        </w:numPr>
        <w:tabs>
          <w:tab w:val="clear" w:pos="540"/>
          <w:tab w:val="num" w:pos="709"/>
        </w:tabs>
        <w:spacing w:after="0" w:line="240" w:lineRule="auto"/>
        <w:ind w:left="0" w:firstLine="426"/>
        <w:jc w:val="both"/>
        <w:rPr>
          <w:rFonts w:ascii="Aptos" w:hAnsi="Aptos" w:cstheme="majorHAnsi"/>
        </w:rPr>
      </w:pPr>
      <w:r w:rsidRPr="00565F3C">
        <w:rPr>
          <w:rFonts w:ascii="Aptos" w:hAnsi="Aptos" w:cstheme="majorHAnsi"/>
        </w:rPr>
        <w:t>poses a threat to another pupil or to a member of the public</w:t>
      </w:r>
    </w:p>
    <w:p w14:paraId="65F18782" w14:textId="77777777" w:rsidR="005B5EEF" w:rsidRPr="00565F3C" w:rsidRDefault="005B5EEF" w:rsidP="00232446">
      <w:pPr>
        <w:numPr>
          <w:ilvl w:val="0"/>
          <w:numId w:val="23"/>
        </w:numPr>
        <w:tabs>
          <w:tab w:val="clear" w:pos="540"/>
          <w:tab w:val="num" w:pos="709"/>
        </w:tabs>
        <w:spacing w:after="0" w:line="240" w:lineRule="auto"/>
        <w:ind w:left="0" w:firstLine="426"/>
        <w:jc w:val="both"/>
        <w:rPr>
          <w:rFonts w:ascii="Aptos" w:hAnsi="Aptos" w:cstheme="majorHAnsi"/>
        </w:rPr>
      </w:pPr>
      <w:r w:rsidRPr="00565F3C">
        <w:rPr>
          <w:rFonts w:ascii="Aptos" w:hAnsi="Aptos" w:cstheme="majorHAnsi"/>
        </w:rPr>
        <w:t>could adversely affect the reputation of the school</w:t>
      </w:r>
    </w:p>
    <w:p w14:paraId="7DE862C2" w14:textId="77777777" w:rsidR="005B5EEF" w:rsidRPr="00565F3C" w:rsidRDefault="005B5EEF" w:rsidP="005B5EEF">
      <w:pPr>
        <w:tabs>
          <w:tab w:val="left" w:pos="0"/>
          <w:tab w:val="left" w:pos="900"/>
          <w:tab w:val="left" w:pos="2520"/>
          <w:tab w:val="left" w:pos="3060"/>
          <w:tab w:val="left" w:pos="3960"/>
          <w:tab w:val="left" w:pos="4320"/>
          <w:tab w:val="left" w:pos="4860"/>
        </w:tabs>
        <w:jc w:val="both"/>
        <w:rPr>
          <w:rFonts w:ascii="Aptos" w:hAnsi="Aptos" w:cstheme="majorHAnsi"/>
          <w:b/>
          <w:u w:val="single"/>
        </w:rPr>
      </w:pPr>
    </w:p>
    <w:p w14:paraId="5721B931" w14:textId="77777777" w:rsidR="005B5EEF" w:rsidRPr="00565F3C" w:rsidRDefault="005B5EEF" w:rsidP="005B5EEF">
      <w:pPr>
        <w:tabs>
          <w:tab w:val="left" w:pos="0"/>
          <w:tab w:val="left" w:pos="900"/>
          <w:tab w:val="left" w:pos="2520"/>
          <w:tab w:val="left" w:pos="3060"/>
          <w:tab w:val="left" w:pos="3960"/>
          <w:tab w:val="left" w:pos="4320"/>
          <w:tab w:val="left" w:pos="4860"/>
        </w:tabs>
        <w:jc w:val="both"/>
        <w:rPr>
          <w:rFonts w:ascii="Aptos" w:hAnsi="Aptos" w:cstheme="majorHAnsi"/>
          <w:color w:val="000000"/>
          <w:lang w:val="en"/>
        </w:rPr>
      </w:pPr>
      <w:r w:rsidRPr="00565F3C">
        <w:rPr>
          <w:rFonts w:ascii="Aptos" w:hAnsi="Aptos" w:cstheme="majorHAnsi"/>
          <w:color w:val="000000"/>
          <w:lang w:val="en"/>
        </w:rPr>
        <w:lastRenderedPageBreak/>
        <w:t xml:space="preserve">In all of these circumstances the headteacher will also consider whether it is appropriate to notify the police or other agencies. If the </w:t>
      </w:r>
      <w:proofErr w:type="spellStart"/>
      <w:r w:rsidRPr="00565F3C">
        <w:rPr>
          <w:rFonts w:ascii="Aptos" w:hAnsi="Aptos" w:cstheme="majorHAnsi"/>
          <w:color w:val="000000"/>
          <w:lang w:val="en"/>
        </w:rPr>
        <w:t>behaviour</w:t>
      </w:r>
      <w:proofErr w:type="spellEnd"/>
      <w:r w:rsidRPr="00565F3C">
        <w:rPr>
          <w:rFonts w:ascii="Aptos" w:hAnsi="Aptos" w:cstheme="majorHAnsi"/>
          <w:color w:val="000000"/>
          <w:lang w:val="en"/>
        </w:rPr>
        <w:t xml:space="preserve"> is criminal or poses a serious threat to a member of the public, the police will always be informed.</w:t>
      </w:r>
    </w:p>
    <w:p w14:paraId="47886AF9" w14:textId="77777777" w:rsidR="005B5EEF" w:rsidRPr="00565F3C" w:rsidRDefault="005B5EEF" w:rsidP="005B5EEF">
      <w:pPr>
        <w:tabs>
          <w:tab w:val="left" w:pos="0"/>
          <w:tab w:val="left" w:pos="900"/>
          <w:tab w:val="left" w:pos="2520"/>
          <w:tab w:val="left" w:pos="3060"/>
          <w:tab w:val="left" w:pos="3960"/>
          <w:tab w:val="left" w:pos="4320"/>
          <w:tab w:val="left" w:pos="4860"/>
        </w:tabs>
        <w:jc w:val="both"/>
        <w:rPr>
          <w:rFonts w:ascii="Aptos" w:hAnsi="Aptos" w:cstheme="majorHAnsi"/>
        </w:rPr>
      </w:pPr>
      <w:r w:rsidRPr="00565F3C">
        <w:rPr>
          <w:rFonts w:ascii="Aptos" w:hAnsi="Aptos" w:cstheme="majorHAnsi"/>
        </w:rPr>
        <w:t xml:space="preserve">Consideration will be given as to whether the </w:t>
      </w:r>
      <w:proofErr w:type="spellStart"/>
      <w:r w:rsidRPr="00565F3C">
        <w:rPr>
          <w:rFonts w:ascii="Aptos" w:hAnsi="Aptos" w:cstheme="majorHAnsi"/>
        </w:rPr>
        <w:t>behaviour</w:t>
      </w:r>
      <w:proofErr w:type="spellEnd"/>
      <w:r w:rsidRPr="00565F3C">
        <w:rPr>
          <w:rFonts w:ascii="Aptos" w:hAnsi="Aptos" w:cstheme="majorHAnsi"/>
        </w:rPr>
        <w:t xml:space="preserve"> under review gives cause to suspect that a pupil is suffering, or is likely to suffer, significant harm. Where this may be the case, action will be taken in line with the school’s safeguarding policy.</w:t>
      </w:r>
    </w:p>
    <w:p w14:paraId="58BE73E8" w14:textId="77777777" w:rsidR="005B5EEF" w:rsidRPr="00055A66" w:rsidRDefault="005B5EEF" w:rsidP="005B5EEF">
      <w:pPr>
        <w:pStyle w:val="Heading1"/>
        <w:jc w:val="both"/>
        <w:rPr>
          <w:rFonts w:ascii="Aptos" w:hAnsi="Aptos" w:cstheme="majorHAnsi"/>
          <w:szCs w:val="22"/>
        </w:rPr>
      </w:pPr>
      <w:r w:rsidRPr="00055A66">
        <w:rPr>
          <w:rFonts w:ascii="Aptos" w:hAnsi="Aptos" w:cstheme="majorHAnsi"/>
          <w:szCs w:val="22"/>
        </w:rPr>
        <w:t>Screening, Searching and Confiscation</w:t>
      </w:r>
    </w:p>
    <w:p w14:paraId="4F34DEE9" w14:textId="40CEE9C5" w:rsidR="001D1CA0" w:rsidRDefault="005B5EEF" w:rsidP="001D1CA0">
      <w:pPr>
        <w:tabs>
          <w:tab w:val="left" w:pos="0"/>
          <w:tab w:val="left" w:pos="900"/>
          <w:tab w:val="left" w:pos="2520"/>
          <w:tab w:val="left" w:pos="3060"/>
          <w:tab w:val="left" w:pos="3960"/>
          <w:tab w:val="left" w:pos="4320"/>
          <w:tab w:val="left" w:pos="4860"/>
        </w:tabs>
        <w:spacing w:after="0"/>
        <w:jc w:val="both"/>
        <w:rPr>
          <w:rFonts w:ascii="Aptos" w:hAnsi="Aptos" w:cstheme="majorHAnsi"/>
        </w:rPr>
      </w:pPr>
      <w:r w:rsidRPr="00565F3C">
        <w:rPr>
          <w:rFonts w:ascii="Aptos" w:hAnsi="Aptos" w:cstheme="majorHAnsi"/>
        </w:rPr>
        <w:t xml:space="preserve">The school conforms to guidance from the </w:t>
      </w:r>
      <w:r w:rsidR="001D1CA0">
        <w:rPr>
          <w:rFonts w:ascii="Aptos" w:hAnsi="Aptos" w:cstheme="majorHAnsi"/>
        </w:rPr>
        <w:t xml:space="preserve">Department of Education </w:t>
      </w:r>
      <w:r w:rsidR="001D1CA0" w:rsidRPr="001D1CA0">
        <w:rPr>
          <w:rFonts w:ascii="Aptos" w:hAnsi="Aptos" w:cstheme="majorHAnsi"/>
        </w:rPr>
        <w:t>Searching, Screening and Confiscation: Advice for Schools (July 2022).</w:t>
      </w:r>
    </w:p>
    <w:p w14:paraId="6ED71340" w14:textId="77777777" w:rsidR="001D1CA0" w:rsidRDefault="001D1CA0" w:rsidP="001D1CA0">
      <w:pPr>
        <w:tabs>
          <w:tab w:val="left" w:pos="0"/>
          <w:tab w:val="left" w:pos="900"/>
          <w:tab w:val="left" w:pos="2520"/>
          <w:tab w:val="left" w:pos="3060"/>
          <w:tab w:val="left" w:pos="3960"/>
          <w:tab w:val="left" w:pos="4320"/>
          <w:tab w:val="left" w:pos="4860"/>
        </w:tabs>
        <w:spacing w:after="0"/>
        <w:jc w:val="both"/>
        <w:rPr>
          <w:rFonts w:ascii="Aptos" w:hAnsi="Aptos" w:cstheme="majorHAnsi"/>
        </w:rPr>
      </w:pPr>
    </w:p>
    <w:p w14:paraId="130D8AB8" w14:textId="3A5876EC" w:rsidR="005B5EEF" w:rsidRPr="001D1CA0" w:rsidRDefault="005B5EEF" w:rsidP="001D1CA0">
      <w:pPr>
        <w:tabs>
          <w:tab w:val="left" w:pos="0"/>
          <w:tab w:val="left" w:pos="900"/>
          <w:tab w:val="left" w:pos="2520"/>
          <w:tab w:val="left" w:pos="3060"/>
          <w:tab w:val="left" w:pos="3960"/>
          <w:tab w:val="left" w:pos="4320"/>
          <w:tab w:val="left" w:pos="4860"/>
        </w:tabs>
        <w:spacing w:after="0"/>
        <w:jc w:val="both"/>
        <w:rPr>
          <w:rFonts w:ascii="Aptos" w:hAnsi="Aptos" w:cstheme="majorHAnsi"/>
          <w:b/>
          <w:bCs/>
          <w:color w:val="000000" w:themeColor="text1"/>
        </w:rPr>
      </w:pPr>
      <w:r w:rsidRPr="001D1CA0">
        <w:rPr>
          <w:rFonts w:ascii="Aptos" w:hAnsi="Aptos" w:cstheme="majorHAnsi"/>
          <w:b/>
          <w:bCs/>
          <w:color w:val="000000" w:themeColor="text1"/>
        </w:rPr>
        <w:t xml:space="preserve">Searching </w:t>
      </w:r>
    </w:p>
    <w:p w14:paraId="098F80AD" w14:textId="77777777" w:rsidR="005B5EEF" w:rsidRPr="00565F3C" w:rsidRDefault="005B5EEF" w:rsidP="005B5EEF">
      <w:pPr>
        <w:pStyle w:val="Default"/>
        <w:jc w:val="both"/>
        <w:rPr>
          <w:rFonts w:ascii="Aptos" w:hAnsi="Aptos" w:cstheme="majorHAnsi"/>
          <w:sz w:val="22"/>
          <w:szCs w:val="22"/>
        </w:rPr>
      </w:pPr>
      <w:r w:rsidRPr="00565F3C">
        <w:rPr>
          <w:rFonts w:ascii="Aptos" w:hAnsi="Aptos" w:cstheme="majorHAnsi"/>
          <w:sz w:val="22"/>
          <w:szCs w:val="22"/>
        </w:rPr>
        <w:t xml:space="preserve">School staff can search a pupil for any item if the pupil agrees. Schools are not required to have formal written consent from the pupil for this sort of search – it is enough for the teacher to ask the pupil to turn out his or her pockets or open their bag and for the pupil to agree. </w:t>
      </w:r>
    </w:p>
    <w:p w14:paraId="6148196E" w14:textId="77777777" w:rsidR="005B5EEF" w:rsidRPr="00565F3C" w:rsidRDefault="005B5EEF" w:rsidP="005B5EEF">
      <w:pPr>
        <w:pStyle w:val="Default"/>
        <w:jc w:val="both"/>
        <w:rPr>
          <w:rFonts w:ascii="Aptos" w:hAnsi="Aptos" w:cstheme="majorHAnsi"/>
          <w:sz w:val="22"/>
          <w:szCs w:val="22"/>
        </w:rPr>
      </w:pPr>
    </w:p>
    <w:p w14:paraId="614276FB" w14:textId="77777777" w:rsidR="000D2EFD" w:rsidRDefault="005B5EEF" w:rsidP="005B5EEF">
      <w:pPr>
        <w:pStyle w:val="Default"/>
        <w:jc w:val="both"/>
        <w:rPr>
          <w:rFonts w:ascii="Aptos" w:hAnsi="Aptos" w:cstheme="majorHAnsi"/>
          <w:sz w:val="22"/>
          <w:szCs w:val="22"/>
        </w:rPr>
      </w:pPr>
      <w:r w:rsidRPr="00565F3C">
        <w:rPr>
          <w:rFonts w:ascii="Aptos" w:hAnsi="Aptos" w:cstheme="majorHAnsi"/>
          <w:sz w:val="22"/>
          <w:szCs w:val="22"/>
        </w:rPr>
        <w:t xml:space="preserve">Head teachers and staff authorised by them have a statutory power to search pupils or their possessions, without consent, where they have reasonable grounds for suspecting that the pupil may have a prohibited item. </w:t>
      </w:r>
    </w:p>
    <w:p w14:paraId="430CCDA7" w14:textId="77777777" w:rsidR="000D2EFD" w:rsidRDefault="000D2EFD" w:rsidP="005B5EEF">
      <w:pPr>
        <w:pStyle w:val="Default"/>
        <w:jc w:val="both"/>
        <w:rPr>
          <w:rFonts w:ascii="Aptos" w:hAnsi="Aptos" w:cstheme="majorHAnsi"/>
          <w:b/>
          <w:bCs/>
          <w:sz w:val="22"/>
          <w:szCs w:val="22"/>
        </w:rPr>
      </w:pPr>
    </w:p>
    <w:p w14:paraId="26046DB9" w14:textId="53E63F07" w:rsidR="005B5EEF" w:rsidRPr="000D2EFD" w:rsidRDefault="005B5EEF" w:rsidP="005B5EEF">
      <w:pPr>
        <w:pStyle w:val="Default"/>
        <w:jc w:val="both"/>
        <w:rPr>
          <w:rFonts w:ascii="Aptos" w:hAnsi="Aptos" w:cstheme="majorHAnsi"/>
          <w:b/>
          <w:bCs/>
          <w:sz w:val="22"/>
          <w:szCs w:val="22"/>
        </w:rPr>
      </w:pPr>
      <w:r w:rsidRPr="000D2EFD">
        <w:rPr>
          <w:rFonts w:ascii="Aptos" w:hAnsi="Aptos" w:cstheme="majorHAnsi"/>
          <w:b/>
          <w:bCs/>
          <w:sz w:val="22"/>
          <w:szCs w:val="22"/>
        </w:rPr>
        <w:t xml:space="preserve">Prohibited items are: </w:t>
      </w:r>
    </w:p>
    <w:p w14:paraId="12F2271B" w14:textId="77777777" w:rsidR="005B5EEF" w:rsidRPr="00565F3C" w:rsidRDefault="005B5EEF" w:rsidP="00232446">
      <w:pPr>
        <w:numPr>
          <w:ilvl w:val="0"/>
          <w:numId w:val="23"/>
        </w:numPr>
        <w:tabs>
          <w:tab w:val="clear" w:pos="540"/>
          <w:tab w:val="num" w:pos="709"/>
        </w:tabs>
        <w:spacing w:after="0" w:line="240" w:lineRule="auto"/>
        <w:ind w:left="709" w:hanging="283"/>
        <w:jc w:val="both"/>
        <w:rPr>
          <w:rFonts w:ascii="Aptos" w:hAnsi="Aptos" w:cstheme="majorHAnsi"/>
        </w:rPr>
      </w:pPr>
      <w:r w:rsidRPr="00565F3C">
        <w:rPr>
          <w:rFonts w:ascii="Aptos" w:hAnsi="Aptos" w:cstheme="majorHAnsi"/>
        </w:rPr>
        <w:t xml:space="preserve">knives and weapons </w:t>
      </w:r>
    </w:p>
    <w:p w14:paraId="6ED2E290" w14:textId="77777777" w:rsidR="005B5EEF" w:rsidRPr="00565F3C" w:rsidRDefault="005B5EEF" w:rsidP="00232446">
      <w:pPr>
        <w:numPr>
          <w:ilvl w:val="0"/>
          <w:numId w:val="23"/>
        </w:numPr>
        <w:tabs>
          <w:tab w:val="clear" w:pos="540"/>
          <w:tab w:val="num" w:pos="709"/>
        </w:tabs>
        <w:spacing w:after="0" w:line="240" w:lineRule="auto"/>
        <w:ind w:left="709" w:hanging="283"/>
        <w:jc w:val="both"/>
        <w:rPr>
          <w:rFonts w:ascii="Aptos" w:hAnsi="Aptos" w:cstheme="majorHAnsi"/>
        </w:rPr>
      </w:pPr>
      <w:r w:rsidRPr="00565F3C">
        <w:rPr>
          <w:rFonts w:ascii="Aptos" w:hAnsi="Aptos" w:cstheme="majorHAnsi"/>
        </w:rPr>
        <w:t xml:space="preserve">alcohol </w:t>
      </w:r>
    </w:p>
    <w:p w14:paraId="2B4AB183" w14:textId="77777777" w:rsidR="005B5EEF" w:rsidRPr="00565F3C" w:rsidRDefault="005B5EEF" w:rsidP="00232446">
      <w:pPr>
        <w:numPr>
          <w:ilvl w:val="0"/>
          <w:numId w:val="23"/>
        </w:numPr>
        <w:tabs>
          <w:tab w:val="clear" w:pos="540"/>
          <w:tab w:val="num" w:pos="709"/>
        </w:tabs>
        <w:spacing w:after="0" w:line="240" w:lineRule="auto"/>
        <w:ind w:left="709" w:hanging="283"/>
        <w:jc w:val="both"/>
        <w:rPr>
          <w:rFonts w:ascii="Aptos" w:hAnsi="Aptos" w:cstheme="majorHAnsi"/>
        </w:rPr>
      </w:pPr>
      <w:r w:rsidRPr="00565F3C">
        <w:rPr>
          <w:rFonts w:ascii="Aptos" w:hAnsi="Aptos" w:cstheme="majorHAnsi"/>
        </w:rPr>
        <w:t xml:space="preserve">illegal drugs </w:t>
      </w:r>
    </w:p>
    <w:p w14:paraId="6B88CA86" w14:textId="77777777" w:rsidR="005B5EEF" w:rsidRPr="00565F3C" w:rsidRDefault="005B5EEF" w:rsidP="00232446">
      <w:pPr>
        <w:numPr>
          <w:ilvl w:val="0"/>
          <w:numId w:val="23"/>
        </w:numPr>
        <w:tabs>
          <w:tab w:val="clear" w:pos="540"/>
          <w:tab w:val="num" w:pos="709"/>
        </w:tabs>
        <w:spacing w:after="0" w:line="240" w:lineRule="auto"/>
        <w:ind w:left="709" w:hanging="283"/>
        <w:jc w:val="both"/>
        <w:rPr>
          <w:rFonts w:ascii="Aptos" w:hAnsi="Aptos" w:cstheme="majorHAnsi"/>
        </w:rPr>
      </w:pPr>
      <w:r w:rsidRPr="00565F3C">
        <w:rPr>
          <w:rFonts w:ascii="Aptos" w:hAnsi="Aptos" w:cstheme="majorHAnsi"/>
        </w:rPr>
        <w:t xml:space="preserve">stolen items </w:t>
      </w:r>
    </w:p>
    <w:p w14:paraId="79CE7202" w14:textId="77777777" w:rsidR="005B5EEF" w:rsidRPr="00565F3C" w:rsidRDefault="005B5EEF" w:rsidP="00232446">
      <w:pPr>
        <w:numPr>
          <w:ilvl w:val="0"/>
          <w:numId w:val="23"/>
        </w:numPr>
        <w:tabs>
          <w:tab w:val="clear" w:pos="540"/>
          <w:tab w:val="num" w:pos="709"/>
        </w:tabs>
        <w:spacing w:after="0" w:line="240" w:lineRule="auto"/>
        <w:ind w:left="709" w:hanging="283"/>
        <w:jc w:val="both"/>
        <w:rPr>
          <w:rFonts w:ascii="Aptos" w:hAnsi="Aptos" w:cstheme="majorHAnsi"/>
        </w:rPr>
      </w:pPr>
      <w:r w:rsidRPr="00565F3C">
        <w:rPr>
          <w:rFonts w:ascii="Aptos" w:hAnsi="Aptos" w:cstheme="majorHAnsi"/>
        </w:rPr>
        <w:t xml:space="preserve">tobacco and cigarette papers </w:t>
      </w:r>
    </w:p>
    <w:p w14:paraId="7FF8B653" w14:textId="77777777" w:rsidR="005B5EEF" w:rsidRPr="00565F3C" w:rsidRDefault="005B5EEF" w:rsidP="00232446">
      <w:pPr>
        <w:numPr>
          <w:ilvl w:val="0"/>
          <w:numId w:val="23"/>
        </w:numPr>
        <w:tabs>
          <w:tab w:val="clear" w:pos="540"/>
          <w:tab w:val="num" w:pos="709"/>
        </w:tabs>
        <w:spacing w:after="0" w:line="240" w:lineRule="auto"/>
        <w:ind w:left="709" w:hanging="283"/>
        <w:jc w:val="both"/>
        <w:rPr>
          <w:rFonts w:ascii="Aptos" w:hAnsi="Aptos" w:cstheme="majorHAnsi"/>
        </w:rPr>
      </w:pPr>
      <w:r w:rsidRPr="00565F3C">
        <w:rPr>
          <w:rFonts w:ascii="Aptos" w:hAnsi="Aptos" w:cstheme="majorHAnsi"/>
        </w:rPr>
        <w:t xml:space="preserve">fireworks </w:t>
      </w:r>
    </w:p>
    <w:p w14:paraId="03779B3F" w14:textId="77777777" w:rsidR="005B5EEF" w:rsidRPr="00565F3C" w:rsidRDefault="005B5EEF" w:rsidP="00232446">
      <w:pPr>
        <w:numPr>
          <w:ilvl w:val="0"/>
          <w:numId w:val="23"/>
        </w:numPr>
        <w:tabs>
          <w:tab w:val="clear" w:pos="540"/>
          <w:tab w:val="num" w:pos="709"/>
        </w:tabs>
        <w:spacing w:after="0" w:line="240" w:lineRule="auto"/>
        <w:ind w:left="709" w:hanging="283"/>
        <w:jc w:val="both"/>
        <w:rPr>
          <w:rFonts w:ascii="Aptos" w:hAnsi="Aptos" w:cstheme="majorHAnsi"/>
        </w:rPr>
      </w:pPr>
      <w:r w:rsidRPr="00565F3C">
        <w:rPr>
          <w:rFonts w:ascii="Aptos" w:hAnsi="Aptos" w:cstheme="majorHAnsi"/>
        </w:rPr>
        <w:t xml:space="preserve">pornographic images </w:t>
      </w:r>
    </w:p>
    <w:p w14:paraId="1E8B7490" w14:textId="77777777" w:rsidR="005B5EEF" w:rsidRPr="00565F3C" w:rsidRDefault="005B5EEF" w:rsidP="00232446">
      <w:pPr>
        <w:numPr>
          <w:ilvl w:val="0"/>
          <w:numId w:val="23"/>
        </w:numPr>
        <w:tabs>
          <w:tab w:val="clear" w:pos="540"/>
          <w:tab w:val="num" w:pos="709"/>
        </w:tabs>
        <w:spacing w:after="0" w:line="240" w:lineRule="auto"/>
        <w:ind w:left="709" w:hanging="283"/>
        <w:jc w:val="both"/>
        <w:rPr>
          <w:rFonts w:ascii="Aptos" w:hAnsi="Aptos" w:cstheme="majorHAnsi"/>
        </w:rPr>
      </w:pPr>
      <w:r w:rsidRPr="00565F3C">
        <w:rPr>
          <w:rFonts w:ascii="Aptos" w:hAnsi="Aptos" w:cstheme="majorHAnsi"/>
        </w:rPr>
        <w:t xml:space="preserve">any article that has been or is likely to be used to commit an offence, cause personal injury or damage to property </w:t>
      </w:r>
    </w:p>
    <w:p w14:paraId="67038663" w14:textId="77777777" w:rsidR="005B5EEF" w:rsidRPr="00565F3C" w:rsidRDefault="005B5EEF" w:rsidP="00232446">
      <w:pPr>
        <w:numPr>
          <w:ilvl w:val="0"/>
          <w:numId w:val="23"/>
        </w:numPr>
        <w:tabs>
          <w:tab w:val="clear" w:pos="540"/>
          <w:tab w:val="num" w:pos="709"/>
        </w:tabs>
        <w:spacing w:after="0" w:line="240" w:lineRule="auto"/>
        <w:ind w:left="709" w:hanging="283"/>
        <w:jc w:val="both"/>
        <w:rPr>
          <w:rFonts w:ascii="Aptos" w:hAnsi="Aptos" w:cstheme="majorHAnsi"/>
        </w:rPr>
      </w:pPr>
      <w:r w:rsidRPr="00565F3C">
        <w:rPr>
          <w:rFonts w:ascii="Aptos" w:hAnsi="Aptos" w:cstheme="majorHAnsi"/>
        </w:rPr>
        <w:t xml:space="preserve">any item banned by the school rules which has been identified in the rules as an item which may be searched for. </w:t>
      </w:r>
    </w:p>
    <w:p w14:paraId="1A9F3269" w14:textId="77777777" w:rsidR="009626F1" w:rsidRDefault="009626F1" w:rsidP="005B5EEF">
      <w:pPr>
        <w:jc w:val="both"/>
        <w:rPr>
          <w:rFonts w:ascii="Aptos" w:hAnsi="Aptos" w:cstheme="majorHAnsi"/>
        </w:rPr>
      </w:pPr>
    </w:p>
    <w:p w14:paraId="077327AA" w14:textId="09ABB082" w:rsidR="005B5EEF" w:rsidRPr="00565F3C" w:rsidRDefault="005B5EEF" w:rsidP="005B5EEF">
      <w:pPr>
        <w:jc w:val="both"/>
        <w:rPr>
          <w:rFonts w:ascii="Aptos" w:hAnsi="Aptos" w:cstheme="majorHAnsi"/>
        </w:rPr>
      </w:pPr>
      <w:r w:rsidRPr="00565F3C">
        <w:rPr>
          <w:rFonts w:ascii="Aptos" w:hAnsi="Aptos" w:cstheme="majorHAnsi"/>
        </w:rPr>
        <w:t>If a pupil refuses to allow a search, the member of staff may impose an appropriate sanction as outlined above.</w:t>
      </w:r>
    </w:p>
    <w:p w14:paraId="23579897" w14:textId="77777777" w:rsidR="000D2EFD" w:rsidRDefault="000D2EFD" w:rsidP="000D2EFD">
      <w:pPr>
        <w:rPr>
          <w:b/>
          <w:bCs/>
        </w:rPr>
      </w:pPr>
    </w:p>
    <w:p w14:paraId="60CA81E6" w14:textId="5D3A5EE6" w:rsidR="000D2EFD" w:rsidRPr="000D2EFD" w:rsidRDefault="000D2EFD" w:rsidP="000D2EFD">
      <w:pPr>
        <w:rPr>
          <w:rFonts w:ascii="Aptos" w:hAnsi="Aptos"/>
          <w:b/>
          <w:bCs/>
        </w:rPr>
      </w:pPr>
      <w:r w:rsidRPr="000D2EFD">
        <w:rPr>
          <w:rFonts w:ascii="Aptos" w:hAnsi="Aptos"/>
          <w:b/>
          <w:bCs/>
        </w:rPr>
        <w:t xml:space="preserve">Other prohibited items: </w:t>
      </w:r>
    </w:p>
    <w:p w14:paraId="17966425" w14:textId="7F61AA2D" w:rsidR="000D2EFD" w:rsidRPr="000D2EFD" w:rsidRDefault="000D2EFD" w:rsidP="000D2EFD">
      <w:pPr>
        <w:pStyle w:val="ListParagraph"/>
        <w:numPr>
          <w:ilvl w:val="0"/>
          <w:numId w:val="29"/>
        </w:numPr>
        <w:rPr>
          <w:rFonts w:ascii="Aptos" w:hAnsi="Aptos"/>
        </w:rPr>
      </w:pPr>
      <w:r w:rsidRPr="000D2EFD">
        <w:rPr>
          <w:rFonts w:ascii="Aptos" w:hAnsi="Aptos"/>
        </w:rPr>
        <w:t>Mobile phones</w:t>
      </w:r>
    </w:p>
    <w:p w14:paraId="7F8C8E1E" w14:textId="77777777" w:rsidR="000D2EFD" w:rsidRPr="000D2EFD" w:rsidRDefault="000D2EFD" w:rsidP="000D2EFD">
      <w:pPr>
        <w:pStyle w:val="ListParagraph"/>
        <w:numPr>
          <w:ilvl w:val="0"/>
          <w:numId w:val="29"/>
        </w:numPr>
        <w:rPr>
          <w:rFonts w:ascii="Aptos" w:hAnsi="Aptos"/>
        </w:rPr>
      </w:pPr>
      <w:r w:rsidRPr="000D2EFD">
        <w:rPr>
          <w:rFonts w:ascii="Aptos" w:hAnsi="Aptos"/>
        </w:rPr>
        <w:t>Smart watches and fitness trackers</w:t>
      </w:r>
    </w:p>
    <w:p w14:paraId="4E351B52" w14:textId="77777777" w:rsidR="000D2EFD" w:rsidRPr="000D2EFD" w:rsidRDefault="000D2EFD" w:rsidP="000D2EFD">
      <w:pPr>
        <w:pStyle w:val="ListParagraph"/>
        <w:numPr>
          <w:ilvl w:val="0"/>
          <w:numId w:val="29"/>
        </w:numPr>
        <w:rPr>
          <w:rFonts w:ascii="Aptos" w:hAnsi="Aptos"/>
        </w:rPr>
      </w:pPr>
      <w:r w:rsidRPr="000D2EFD">
        <w:rPr>
          <w:rFonts w:ascii="Aptos" w:hAnsi="Aptos"/>
        </w:rPr>
        <w:lastRenderedPageBreak/>
        <w:t>Tablets and other smart devices</w:t>
      </w:r>
    </w:p>
    <w:p w14:paraId="6665ED88" w14:textId="77777777" w:rsidR="000D2EFD" w:rsidRPr="000D2EFD" w:rsidRDefault="000D2EFD" w:rsidP="000D2EFD">
      <w:pPr>
        <w:pStyle w:val="ListParagraph"/>
        <w:numPr>
          <w:ilvl w:val="0"/>
          <w:numId w:val="29"/>
        </w:numPr>
        <w:rPr>
          <w:rFonts w:ascii="Aptos" w:hAnsi="Aptos"/>
        </w:rPr>
      </w:pPr>
      <w:r w:rsidRPr="000D2EFD">
        <w:rPr>
          <w:rFonts w:ascii="Aptos" w:hAnsi="Aptos"/>
        </w:rPr>
        <w:t>Any device capable of sending or receiving messages, accessing the internet, recording audio or video, or receiving notifications</w:t>
      </w:r>
    </w:p>
    <w:p w14:paraId="7CB8DD68" w14:textId="77777777" w:rsidR="000D2EFD" w:rsidRPr="000D2EFD" w:rsidRDefault="000D2EFD" w:rsidP="000D2EFD">
      <w:pPr>
        <w:rPr>
          <w:rFonts w:ascii="Aptos" w:hAnsi="Aptos"/>
          <w:sz w:val="24"/>
          <w:szCs w:val="24"/>
        </w:rPr>
      </w:pPr>
      <w:r w:rsidRPr="000D2EFD">
        <w:rPr>
          <w:rFonts w:ascii="Aptos" w:hAnsi="Aptos"/>
        </w:rPr>
        <w:t xml:space="preserve">The school operates as a mobile phone-free environment. Pupils are not permitted to use or access mobile phones or other smart devices during the school day or at school-run events, unless specifically </w:t>
      </w:r>
      <w:proofErr w:type="spellStart"/>
      <w:r w:rsidRPr="000D2EFD">
        <w:rPr>
          <w:rFonts w:ascii="Aptos" w:hAnsi="Aptos"/>
        </w:rPr>
        <w:t>authorised</w:t>
      </w:r>
      <w:proofErr w:type="spellEnd"/>
      <w:r w:rsidRPr="000D2EFD">
        <w:rPr>
          <w:rFonts w:ascii="Aptos" w:hAnsi="Aptos"/>
        </w:rPr>
        <w:t xml:space="preserve"> by the Headteacher for educational or medical reasons. If parents/carers allow their child to bring a mobile phone to school for use when travelling to and from school, it must be handed into the school office immediately on arrival and collected at the end of the school day. The school accepts no responsibility for loss or damage to devices brought onto the premises. Breaches of this policy will be dealt with in accordance with the school's </w:t>
      </w:r>
      <w:proofErr w:type="spellStart"/>
      <w:r w:rsidRPr="000D2EFD">
        <w:rPr>
          <w:rFonts w:ascii="Aptos" w:hAnsi="Aptos"/>
        </w:rPr>
        <w:t>Behaviour</w:t>
      </w:r>
      <w:proofErr w:type="spellEnd"/>
      <w:r w:rsidRPr="000D2EFD">
        <w:rPr>
          <w:rFonts w:ascii="Aptos" w:hAnsi="Aptos"/>
        </w:rPr>
        <w:t xml:space="preserve"> Policy</w:t>
      </w:r>
      <w:r w:rsidRPr="000D2EFD">
        <w:rPr>
          <w:rFonts w:ascii="Aptos" w:hAnsi="Aptos"/>
          <w:sz w:val="24"/>
          <w:szCs w:val="24"/>
        </w:rPr>
        <w:t>.</w:t>
      </w:r>
    </w:p>
    <w:p w14:paraId="6BA52122" w14:textId="71EF19AC" w:rsidR="00565F3C" w:rsidRPr="00565F3C" w:rsidRDefault="00565F3C" w:rsidP="000D2EFD">
      <w:pPr>
        <w:pStyle w:val="Heading1"/>
        <w:rPr>
          <w:rFonts w:ascii="Aptos" w:hAnsi="Aptos" w:cstheme="majorHAnsi"/>
          <w:lang w:val="en-GB"/>
        </w:rPr>
      </w:pPr>
      <w:r w:rsidRPr="00565F3C">
        <w:rPr>
          <w:rFonts w:ascii="Aptos" w:hAnsi="Aptos" w:cstheme="majorHAnsi"/>
          <w:lang w:val="en-GB"/>
        </w:rPr>
        <w:t>Positive Handling and Restrictive Physical Intervention</w:t>
      </w:r>
    </w:p>
    <w:p w14:paraId="38F504C5" w14:textId="77777777" w:rsidR="00565F3C" w:rsidRPr="00565F3C" w:rsidRDefault="00565F3C" w:rsidP="00565F3C">
      <w:pPr>
        <w:rPr>
          <w:rFonts w:ascii="Aptos" w:hAnsi="Aptos"/>
          <w:lang w:val="en-GB"/>
        </w:rPr>
      </w:pPr>
      <w:r w:rsidRPr="00565F3C">
        <w:rPr>
          <w:rFonts w:ascii="Aptos" w:hAnsi="Aptos"/>
          <w:lang w:val="en-GB"/>
        </w:rPr>
        <w:t>The safety and wellbeing of all pupils and staff is paramount. The school is committed to creating a safe environment through positive relationships, effective behaviour management, de-escalation strategies and reasonable adjustments for pupils with additional needs.</w:t>
      </w:r>
    </w:p>
    <w:p w14:paraId="2AC4D74E" w14:textId="77777777" w:rsidR="00565F3C" w:rsidRPr="00565F3C" w:rsidRDefault="00565F3C" w:rsidP="00565F3C">
      <w:pPr>
        <w:rPr>
          <w:rFonts w:ascii="Aptos" w:hAnsi="Aptos"/>
          <w:lang w:val="en-GB"/>
        </w:rPr>
      </w:pPr>
      <w:r w:rsidRPr="00565F3C">
        <w:rPr>
          <w:rFonts w:ascii="Aptos" w:hAnsi="Aptos"/>
          <w:lang w:val="en-GB"/>
        </w:rPr>
        <w:t>There may be occasions when staff need to use reasonable force or physical contact to prevent a pupil from causing harm to themselves or others, damaging property, committing an offence, or seriously disrupting the good order of the school. Any use of force will always be lawful, reasonable, proportionate, necessary and in the best interests of the child and those around them.</w:t>
      </w:r>
    </w:p>
    <w:p w14:paraId="5C8487BA" w14:textId="77777777" w:rsidR="00565F3C" w:rsidRPr="00565F3C" w:rsidRDefault="00565F3C" w:rsidP="00565F3C">
      <w:pPr>
        <w:rPr>
          <w:rFonts w:ascii="Aptos" w:hAnsi="Aptos"/>
          <w:lang w:val="en-GB"/>
        </w:rPr>
      </w:pPr>
      <w:r w:rsidRPr="00565F3C">
        <w:rPr>
          <w:rFonts w:ascii="Aptos" w:hAnsi="Aptos"/>
          <w:lang w:val="en-GB"/>
        </w:rPr>
        <w:t>In accordance with Department for Education guidance, authorised members of staff may use reasonable force to prevent a pupil from:</w:t>
      </w:r>
    </w:p>
    <w:p w14:paraId="6357D3D8" w14:textId="77777777" w:rsidR="00565F3C" w:rsidRPr="00565F3C" w:rsidRDefault="00565F3C" w:rsidP="00232446">
      <w:pPr>
        <w:pStyle w:val="ListParagraph"/>
        <w:numPr>
          <w:ilvl w:val="0"/>
          <w:numId w:val="25"/>
        </w:numPr>
        <w:rPr>
          <w:rFonts w:ascii="Aptos" w:hAnsi="Aptos"/>
          <w:lang w:val="en-GB"/>
        </w:rPr>
      </w:pPr>
      <w:r w:rsidRPr="00565F3C">
        <w:rPr>
          <w:rFonts w:ascii="Aptos" w:hAnsi="Aptos"/>
          <w:lang w:val="en-GB"/>
        </w:rPr>
        <w:t>Causing injury to themselves or others.</w:t>
      </w:r>
    </w:p>
    <w:p w14:paraId="3B66E72D" w14:textId="77777777" w:rsidR="00565F3C" w:rsidRPr="00565F3C" w:rsidRDefault="00565F3C" w:rsidP="00232446">
      <w:pPr>
        <w:pStyle w:val="ListParagraph"/>
        <w:numPr>
          <w:ilvl w:val="0"/>
          <w:numId w:val="25"/>
        </w:numPr>
        <w:rPr>
          <w:rFonts w:ascii="Aptos" w:hAnsi="Aptos"/>
          <w:lang w:val="en-GB"/>
        </w:rPr>
      </w:pPr>
      <w:r w:rsidRPr="00565F3C">
        <w:rPr>
          <w:rFonts w:ascii="Aptos" w:hAnsi="Aptos"/>
          <w:lang w:val="en-GB"/>
        </w:rPr>
        <w:t>Damaging property.</w:t>
      </w:r>
    </w:p>
    <w:p w14:paraId="75BF7DCA" w14:textId="77777777" w:rsidR="00565F3C" w:rsidRPr="00565F3C" w:rsidRDefault="00565F3C" w:rsidP="00232446">
      <w:pPr>
        <w:pStyle w:val="ListParagraph"/>
        <w:numPr>
          <w:ilvl w:val="0"/>
          <w:numId w:val="25"/>
        </w:numPr>
        <w:rPr>
          <w:rFonts w:ascii="Aptos" w:hAnsi="Aptos"/>
          <w:lang w:val="en-GB"/>
        </w:rPr>
      </w:pPr>
      <w:r w:rsidRPr="00565F3C">
        <w:rPr>
          <w:rFonts w:ascii="Aptos" w:hAnsi="Aptos"/>
          <w:lang w:val="en-GB"/>
        </w:rPr>
        <w:t>Committing an offence.</w:t>
      </w:r>
    </w:p>
    <w:p w14:paraId="4E49A36C" w14:textId="77777777" w:rsidR="00565F3C" w:rsidRPr="00565F3C" w:rsidRDefault="00565F3C" w:rsidP="00232446">
      <w:pPr>
        <w:pStyle w:val="ListParagraph"/>
        <w:numPr>
          <w:ilvl w:val="0"/>
          <w:numId w:val="25"/>
        </w:numPr>
        <w:rPr>
          <w:rFonts w:ascii="Aptos" w:hAnsi="Aptos"/>
          <w:lang w:val="en-GB"/>
        </w:rPr>
      </w:pPr>
      <w:r w:rsidRPr="00565F3C">
        <w:rPr>
          <w:rFonts w:ascii="Aptos" w:hAnsi="Aptos"/>
          <w:lang w:val="en-GB"/>
        </w:rPr>
        <w:t>Seriously disrupting the good order and discipline of the school.</w:t>
      </w:r>
    </w:p>
    <w:p w14:paraId="7A0F3595" w14:textId="77777777" w:rsidR="00565F3C" w:rsidRPr="00565F3C" w:rsidRDefault="00565F3C" w:rsidP="00232446">
      <w:pPr>
        <w:pStyle w:val="ListParagraph"/>
        <w:numPr>
          <w:ilvl w:val="0"/>
          <w:numId w:val="25"/>
        </w:numPr>
        <w:rPr>
          <w:rFonts w:ascii="Aptos" w:hAnsi="Aptos"/>
          <w:lang w:val="en-GB"/>
        </w:rPr>
      </w:pPr>
      <w:r w:rsidRPr="00565F3C">
        <w:rPr>
          <w:rFonts w:ascii="Aptos" w:hAnsi="Aptos"/>
          <w:lang w:val="en-GB"/>
        </w:rPr>
        <w:t xml:space="preserve">Leaving a classroom or area </w:t>
      </w:r>
      <w:proofErr w:type="gramStart"/>
      <w:r w:rsidRPr="00565F3C">
        <w:rPr>
          <w:rFonts w:ascii="Aptos" w:hAnsi="Aptos"/>
          <w:lang w:val="en-GB"/>
        </w:rPr>
        <w:t>where</w:t>
      </w:r>
      <w:proofErr w:type="gramEnd"/>
      <w:r w:rsidRPr="00565F3C">
        <w:rPr>
          <w:rFonts w:ascii="Aptos" w:hAnsi="Aptos"/>
          <w:lang w:val="en-GB"/>
        </w:rPr>
        <w:t xml:space="preserve"> doing so would risk their safety or the safety of others.</w:t>
      </w:r>
    </w:p>
    <w:p w14:paraId="34877CAE" w14:textId="77777777" w:rsidR="00565F3C" w:rsidRPr="00565F3C" w:rsidRDefault="00565F3C" w:rsidP="00565F3C">
      <w:pPr>
        <w:rPr>
          <w:rFonts w:ascii="Aptos" w:hAnsi="Aptos"/>
          <w:lang w:val="en-GB"/>
        </w:rPr>
      </w:pPr>
      <w:r w:rsidRPr="00565F3C">
        <w:rPr>
          <w:rFonts w:ascii="Aptos" w:hAnsi="Aptos"/>
          <w:lang w:val="en-GB"/>
        </w:rPr>
        <w:t>Reasonable force will only ever be used as a last resort after appropriate de-escalation strategies have been considered or attempted, unless there is an immediate risk of harm. Staff will seek to use the minimum level of intervention necessary for the shortest possible time.</w:t>
      </w:r>
    </w:p>
    <w:p w14:paraId="4CC6FA40" w14:textId="77777777" w:rsidR="00565F3C" w:rsidRPr="00565F3C" w:rsidRDefault="00565F3C" w:rsidP="00565F3C">
      <w:pPr>
        <w:rPr>
          <w:rFonts w:ascii="Aptos" w:hAnsi="Aptos"/>
          <w:lang w:val="en-GB"/>
        </w:rPr>
      </w:pPr>
      <w:r w:rsidRPr="00565F3C">
        <w:rPr>
          <w:rFonts w:ascii="Aptos" w:hAnsi="Aptos"/>
          <w:lang w:val="en-GB"/>
        </w:rPr>
        <w:t xml:space="preserve">The school recognises its duties under the Equality Act 2010 and will make reasonable adjustments for pupils with special educational needs and disabilities (SEND). Behaviour </w:t>
      </w:r>
      <w:r w:rsidRPr="00565F3C">
        <w:rPr>
          <w:rFonts w:ascii="Aptos" w:hAnsi="Aptos"/>
          <w:lang w:val="en-GB"/>
        </w:rPr>
        <w:lastRenderedPageBreak/>
        <w:t>support plans, risk assessments and individual strategies will be developed where appropriate to reduce the likelihood of incidents requiring physical intervention.</w:t>
      </w:r>
    </w:p>
    <w:p w14:paraId="087B3754" w14:textId="77777777" w:rsidR="00565F3C" w:rsidRPr="00565F3C" w:rsidRDefault="00565F3C" w:rsidP="00565F3C">
      <w:pPr>
        <w:rPr>
          <w:rFonts w:ascii="Aptos" w:hAnsi="Aptos"/>
          <w:lang w:val="en-GB"/>
        </w:rPr>
      </w:pPr>
      <w:r w:rsidRPr="00565F3C">
        <w:rPr>
          <w:rFonts w:ascii="Aptos" w:hAnsi="Aptos"/>
          <w:lang w:val="en-GB"/>
        </w:rPr>
        <w:t>Where a pupil presents a significant risk to themselves or others, staff may guide, escort, block or physically intervene in order to maintain safety. Physical intervention will never be used as a punishment, to cause pain, humiliation or distress, or as a consequence for non-compliance alone.</w:t>
      </w:r>
    </w:p>
    <w:p w14:paraId="7A064F54" w14:textId="77777777" w:rsidR="00565F3C" w:rsidRPr="00565F3C" w:rsidRDefault="00565F3C" w:rsidP="00565F3C">
      <w:pPr>
        <w:rPr>
          <w:rFonts w:ascii="Aptos" w:hAnsi="Aptos"/>
          <w:lang w:val="en-GB"/>
        </w:rPr>
      </w:pPr>
      <w:r w:rsidRPr="00565F3C">
        <w:rPr>
          <w:rFonts w:ascii="Aptos" w:hAnsi="Aptos"/>
          <w:lang w:val="en-GB"/>
        </w:rPr>
        <w:t>Following any incident involving reasonable force or restrictive physical intervention:</w:t>
      </w:r>
    </w:p>
    <w:p w14:paraId="5F1E4419" w14:textId="77777777" w:rsidR="00565F3C" w:rsidRPr="00565F3C" w:rsidRDefault="00565F3C" w:rsidP="00232446">
      <w:pPr>
        <w:pStyle w:val="ListParagraph"/>
        <w:numPr>
          <w:ilvl w:val="0"/>
          <w:numId w:val="24"/>
        </w:numPr>
        <w:rPr>
          <w:rFonts w:ascii="Aptos" w:hAnsi="Aptos"/>
          <w:lang w:val="en-GB"/>
        </w:rPr>
      </w:pPr>
      <w:r w:rsidRPr="00565F3C">
        <w:rPr>
          <w:rFonts w:ascii="Aptos" w:hAnsi="Aptos"/>
          <w:lang w:val="en-GB"/>
        </w:rPr>
        <w:t>The incident will be recorded promptly on the school's recording system (CPOMS).</w:t>
      </w:r>
    </w:p>
    <w:p w14:paraId="27275338" w14:textId="77777777" w:rsidR="00565F3C" w:rsidRPr="00565F3C" w:rsidRDefault="00565F3C" w:rsidP="00232446">
      <w:pPr>
        <w:pStyle w:val="ListParagraph"/>
        <w:numPr>
          <w:ilvl w:val="0"/>
          <w:numId w:val="24"/>
        </w:numPr>
        <w:rPr>
          <w:rFonts w:ascii="Aptos" w:hAnsi="Aptos"/>
          <w:lang w:val="en-GB"/>
        </w:rPr>
      </w:pPr>
      <w:r w:rsidRPr="00565F3C">
        <w:rPr>
          <w:rFonts w:ascii="Aptos" w:hAnsi="Aptos"/>
          <w:lang w:val="en-GB"/>
        </w:rPr>
        <w:t>Parents or carers will be informed as soon as reasonably practicable.</w:t>
      </w:r>
    </w:p>
    <w:p w14:paraId="2AB0408B" w14:textId="77777777" w:rsidR="00565F3C" w:rsidRPr="00565F3C" w:rsidRDefault="00565F3C" w:rsidP="00232446">
      <w:pPr>
        <w:pStyle w:val="ListParagraph"/>
        <w:numPr>
          <w:ilvl w:val="0"/>
          <w:numId w:val="24"/>
        </w:numPr>
        <w:rPr>
          <w:rFonts w:ascii="Aptos" w:hAnsi="Aptos"/>
          <w:lang w:val="en-GB"/>
        </w:rPr>
      </w:pPr>
      <w:r w:rsidRPr="00565F3C">
        <w:rPr>
          <w:rFonts w:ascii="Aptos" w:hAnsi="Aptos"/>
          <w:lang w:val="en-GB"/>
        </w:rPr>
        <w:t>The incident will be reviewed by a member of the Senior Leadership Team.</w:t>
      </w:r>
    </w:p>
    <w:p w14:paraId="46A8ECFC" w14:textId="77777777" w:rsidR="00565F3C" w:rsidRPr="00565F3C" w:rsidRDefault="00565F3C" w:rsidP="00232446">
      <w:pPr>
        <w:pStyle w:val="ListParagraph"/>
        <w:numPr>
          <w:ilvl w:val="0"/>
          <w:numId w:val="24"/>
        </w:numPr>
        <w:rPr>
          <w:rFonts w:ascii="Aptos" w:hAnsi="Aptos"/>
          <w:lang w:val="en-GB"/>
        </w:rPr>
      </w:pPr>
      <w:r w:rsidRPr="00565F3C">
        <w:rPr>
          <w:rFonts w:ascii="Aptos" w:hAnsi="Aptos"/>
          <w:lang w:val="en-GB"/>
        </w:rPr>
        <w:t>Appropriate support will be provided for the pupil and any staff involved.</w:t>
      </w:r>
    </w:p>
    <w:p w14:paraId="59986D3E" w14:textId="77777777" w:rsidR="00565F3C" w:rsidRPr="00565F3C" w:rsidRDefault="00565F3C" w:rsidP="00232446">
      <w:pPr>
        <w:pStyle w:val="ListParagraph"/>
        <w:numPr>
          <w:ilvl w:val="0"/>
          <w:numId w:val="24"/>
        </w:numPr>
        <w:rPr>
          <w:rFonts w:ascii="Aptos" w:hAnsi="Aptos"/>
          <w:lang w:val="en-GB"/>
        </w:rPr>
      </w:pPr>
      <w:r w:rsidRPr="00565F3C">
        <w:rPr>
          <w:rFonts w:ascii="Aptos" w:hAnsi="Aptos"/>
          <w:lang w:val="en-GB"/>
        </w:rPr>
        <w:t>Where necessary, individual risk assessments or behaviour support plans will be reviewed.</w:t>
      </w:r>
    </w:p>
    <w:p w14:paraId="47A3BA5D" w14:textId="77777777" w:rsidR="00565F3C" w:rsidRPr="00565F3C" w:rsidRDefault="00565F3C" w:rsidP="00565F3C">
      <w:pPr>
        <w:rPr>
          <w:rFonts w:ascii="Aptos" w:hAnsi="Aptos"/>
          <w:lang w:val="en-GB"/>
        </w:rPr>
      </w:pPr>
      <w:r w:rsidRPr="00565F3C">
        <w:rPr>
          <w:rFonts w:ascii="Aptos" w:hAnsi="Aptos"/>
          <w:lang w:val="en-GB"/>
        </w:rPr>
        <w:t>Staff receive regular training and guidance in behaviour management, de-escalation and positive handling procedures appropriate to their role.</w:t>
      </w:r>
    </w:p>
    <w:p w14:paraId="6F316FA1" w14:textId="77777777" w:rsidR="00565F3C" w:rsidRPr="00565F3C" w:rsidRDefault="00565F3C" w:rsidP="00565F3C">
      <w:pPr>
        <w:rPr>
          <w:rFonts w:ascii="Aptos" w:hAnsi="Aptos"/>
          <w:lang w:val="en-GB"/>
        </w:rPr>
      </w:pPr>
      <w:r w:rsidRPr="00565F3C">
        <w:rPr>
          <w:rFonts w:ascii="Aptos" w:hAnsi="Aptos"/>
          <w:lang w:val="en-GB"/>
        </w:rPr>
        <w:t>Where a pupil's behaviour places themselves or others at significant risk, they may be removed from a classroom or activity to a safe space and supported by staff until they are able to regulate and successfully return to learning. The school's primary aim is always to help pupils understand, regulate and improve their behaviour while maintaining the safety of the entire school community.</w:t>
      </w:r>
    </w:p>
    <w:p w14:paraId="56945844" w14:textId="77777777" w:rsidR="00565F3C" w:rsidRPr="00565F3C" w:rsidRDefault="00565F3C" w:rsidP="00565F3C">
      <w:pPr>
        <w:rPr>
          <w:rFonts w:ascii="Aptos" w:hAnsi="Aptos"/>
          <w:lang w:val="en-GB"/>
        </w:rPr>
      </w:pPr>
      <w:r w:rsidRPr="00565F3C">
        <w:rPr>
          <w:rFonts w:ascii="Aptos" w:hAnsi="Aptos"/>
          <w:lang w:val="en-GB"/>
        </w:rPr>
        <w:t>Serious incidents, including physical assault against a pupil or adult, may result in further consequences, including involvement of senior leaders, internal suspension, suspension, or other measures in accordance with this policy and current Department for Education guidance.</w:t>
      </w:r>
    </w:p>
    <w:p w14:paraId="6B5CD76B" w14:textId="77777777" w:rsidR="00565F3C" w:rsidRPr="008C45CE" w:rsidRDefault="00565F3C" w:rsidP="00565F3C">
      <w:pPr>
        <w:pStyle w:val="Heading1"/>
        <w:jc w:val="both"/>
        <w:rPr>
          <w:rFonts w:ascii="Arial" w:hAnsi="Arial" w:cs="Arial"/>
          <w:sz w:val="24"/>
          <w:szCs w:val="20"/>
        </w:rPr>
      </w:pPr>
      <w:r w:rsidRPr="008C45CE">
        <w:rPr>
          <w:rFonts w:ascii="Arial" w:hAnsi="Arial" w:cs="Arial"/>
          <w:sz w:val="24"/>
          <w:szCs w:val="20"/>
        </w:rPr>
        <w:t>Liaison with Parents and Other Agencies</w:t>
      </w:r>
    </w:p>
    <w:p w14:paraId="63C11682" w14:textId="77777777" w:rsidR="00565F3C" w:rsidRPr="008745DC" w:rsidRDefault="00565F3C" w:rsidP="008745DC">
      <w:pPr>
        <w:rPr>
          <w:rFonts w:ascii="Aptos" w:hAnsi="Aptos"/>
        </w:rPr>
      </w:pPr>
      <w:r w:rsidRPr="008745DC">
        <w:rPr>
          <w:rFonts w:ascii="Aptos" w:hAnsi="Aptos"/>
        </w:rPr>
        <w:t xml:space="preserve">We </w:t>
      </w:r>
      <w:proofErr w:type="spellStart"/>
      <w:r w:rsidRPr="008745DC">
        <w:rPr>
          <w:rFonts w:ascii="Aptos" w:hAnsi="Aptos"/>
        </w:rPr>
        <w:t>recognise</w:t>
      </w:r>
      <w:proofErr w:type="spellEnd"/>
      <w:r w:rsidRPr="008745DC">
        <w:rPr>
          <w:rFonts w:ascii="Aptos" w:hAnsi="Aptos"/>
        </w:rPr>
        <w:t xml:space="preserve"> the importance of working in partnership with parents. Parents and carers will be kept informed about their child’s </w:t>
      </w:r>
      <w:proofErr w:type="spellStart"/>
      <w:r w:rsidRPr="008745DC">
        <w:rPr>
          <w:rFonts w:ascii="Aptos" w:hAnsi="Aptos"/>
        </w:rPr>
        <w:t>behaviour</w:t>
      </w:r>
      <w:proofErr w:type="spellEnd"/>
      <w:r w:rsidRPr="008745DC">
        <w:rPr>
          <w:rFonts w:ascii="Aptos" w:hAnsi="Aptos"/>
        </w:rPr>
        <w:t xml:space="preserve"> and consulted on how best to meet their child’s needs. </w:t>
      </w:r>
    </w:p>
    <w:p w14:paraId="7E7761D8" w14:textId="55F8B4E3" w:rsidR="008745DC" w:rsidRPr="008745DC" w:rsidRDefault="00565F3C" w:rsidP="008745DC">
      <w:pPr>
        <w:rPr>
          <w:rFonts w:ascii="Aptos" w:hAnsi="Aptos"/>
        </w:rPr>
      </w:pPr>
      <w:r w:rsidRPr="008745DC">
        <w:rPr>
          <w:rFonts w:ascii="Aptos" w:hAnsi="Aptos"/>
        </w:rPr>
        <w:t xml:space="preserve">The school uses a number of outside agencies to support their work to improve children’s </w:t>
      </w:r>
      <w:proofErr w:type="spellStart"/>
      <w:r w:rsidRPr="008745DC">
        <w:rPr>
          <w:rFonts w:ascii="Aptos" w:hAnsi="Aptos"/>
        </w:rPr>
        <w:t>behaviour</w:t>
      </w:r>
      <w:proofErr w:type="spellEnd"/>
      <w:r w:rsidRPr="008745DC">
        <w:rPr>
          <w:rFonts w:ascii="Aptos" w:hAnsi="Aptos"/>
        </w:rPr>
        <w:t xml:space="preserve"> including Primary </w:t>
      </w:r>
      <w:proofErr w:type="spellStart"/>
      <w:r w:rsidRPr="008745DC">
        <w:rPr>
          <w:rFonts w:ascii="Aptos" w:hAnsi="Aptos"/>
        </w:rPr>
        <w:t>Behaviour</w:t>
      </w:r>
      <w:proofErr w:type="spellEnd"/>
      <w:r w:rsidRPr="008745DC">
        <w:rPr>
          <w:rFonts w:ascii="Aptos" w:hAnsi="Aptos"/>
        </w:rPr>
        <w:t xml:space="preserve"> Service and the Hampshire Educational Psychology Service</w:t>
      </w:r>
      <w:r w:rsidR="00055A66">
        <w:rPr>
          <w:rFonts w:ascii="Aptos" w:hAnsi="Aptos"/>
        </w:rPr>
        <w:t>.</w:t>
      </w:r>
    </w:p>
    <w:p w14:paraId="4ABA2C89" w14:textId="44FB79AB" w:rsidR="00692BFF" w:rsidRPr="00692BFF" w:rsidRDefault="00692BFF" w:rsidP="000F571B">
      <w:pPr>
        <w:pStyle w:val="Heading1"/>
        <w:spacing w:before="0"/>
        <w:rPr>
          <w:rFonts w:ascii="Aptos" w:hAnsi="Aptos" w:cstheme="majorHAnsi"/>
          <w:lang w:val="en-GB"/>
        </w:rPr>
      </w:pPr>
      <w:r w:rsidRPr="00692BFF">
        <w:rPr>
          <w:rFonts w:ascii="Aptos" w:hAnsi="Aptos" w:cstheme="majorHAnsi"/>
          <w:lang w:val="en-GB"/>
        </w:rPr>
        <w:lastRenderedPageBreak/>
        <w:t>Suspension and Permanent Exclusion</w:t>
      </w:r>
    </w:p>
    <w:p w14:paraId="365E2CCF" w14:textId="77777777" w:rsidR="001D1CA0" w:rsidRPr="001D1CA0" w:rsidRDefault="001D1CA0" w:rsidP="000F571B">
      <w:pPr>
        <w:pStyle w:val="Heading1"/>
        <w:spacing w:before="0"/>
        <w:rPr>
          <w:rFonts w:ascii="Aptos" w:eastAsiaTheme="minorEastAsia" w:hAnsi="Aptos" w:cstheme="majorHAnsi"/>
          <w:b w:val="0"/>
          <w:bCs w:val="0"/>
          <w:color w:val="auto"/>
          <w:sz w:val="22"/>
          <w:szCs w:val="22"/>
          <w:lang w:val="en-GB"/>
        </w:rPr>
      </w:pPr>
      <w:r w:rsidRPr="001D1CA0">
        <w:rPr>
          <w:rFonts w:ascii="Aptos" w:eastAsiaTheme="minorEastAsia" w:hAnsi="Aptos" w:cstheme="majorHAnsi"/>
          <w:b w:val="0"/>
          <w:bCs w:val="0"/>
          <w:color w:val="auto"/>
          <w:sz w:val="22"/>
          <w:szCs w:val="22"/>
          <w:lang w:val="en-GB"/>
        </w:rPr>
        <w:t>Bordon Infant and Junior Schools believe that suspension and permanent exclusion should only be used as a last resort. Decisions will be made in accordance with current Department for Education guidance, including Suspension and Permanent Exclusion from Maintained Schools, Academies and Pupil Referral Units in England, including Pupil Movement (September 2023), and only after appropriate support strategies, interventions and reasonable adjustments have been considered and implemented where appropriate.</w:t>
      </w:r>
    </w:p>
    <w:p w14:paraId="05A1F609" w14:textId="77777777" w:rsidR="001D1CA0" w:rsidRPr="001D1CA0" w:rsidRDefault="001D1CA0" w:rsidP="000F571B">
      <w:pPr>
        <w:pStyle w:val="Heading1"/>
        <w:spacing w:before="0"/>
        <w:rPr>
          <w:rFonts w:ascii="Aptos" w:eastAsiaTheme="minorEastAsia" w:hAnsi="Aptos" w:cstheme="majorHAnsi"/>
          <w:b w:val="0"/>
          <w:bCs w:val="0"/>
          <w:color w:val="auto"/>
          <w:sz w:val="22"/>
          <w:szCs w:val="22"/>
          <w:lang w:val="en-GB"/>
        </w:rPr>
      </w:pPr>
      <w:r w:rsidRPr="001D1CA0">
        <w:rPr>
          <w:rFonts w:ascii="Aptos" w:eastAsiaTheme="minorEastAsia" w:hAnsi="Aptos" w:cstheme="majorHAnsi"/>
          <w:b w:val="0"/>
          <w:bCs w:val="0"/>
          <w:color w:val="auto"/>
          <w:sz w:val="22"/>
          <w:szCs w:val="22"/>
          <w:lang w:val="en-GB"/>
        </w:rPr>
        <w:t>When a suspension or permanent exclusion is deemed necessary, parents or carers will be informed without delay and provided with information regarding the decision, its duration (where applicable) and their rights of representation. The school will ensure that suitable educational provision is arranged in line with statutory requirements and will work closely with pupils and families to support a successful return to education. Following a suspension, a reintegration meeting will normally be held with the pupil, parents or carers and relevant school staff to review support, expectations and any additional provision required to promote future success.</w:t>
      </w:r>
    </w:p>
    <w:p w14:paraId="0B672CFC" w14:textId="77777777" w:rsidR="001D1CA0" w:rsidRDefault="001D1CA0" w:rsidP="001D1CA0">
      <w:pPr>
        <w:pStyle w:val="Heading1"/>
        <w:rPr>
          <w:rFonts w:ascii="Aptos" w:eastAsiaTheme="minorEastAsia" w:hAnsi="Aptos" w:cstheme="majorHAnsi"/>
          <w:b w:val="0"/>
          <w:bCs w:val="0"/>
          <w:color w:val="auto"/>
          <w:sz w:val="22"/>
          <w:szCs w:val="22"/>
          <w:lang w:val="en-GB"/>
        </w:rPr>
      </w:pPr>
      <w:r w:rsidRPr="001D1CA0">
        <w:rPr>
          <w:rFonts w:ascii="Aptos" w:eastAsiaTheme="minorEastAsia" w:hAnsi="Aptos" w:cstheme="majorHAnsi"/>
          <w:b w:val="0"/>
          <w:bCs w:val="0"/>
          <w:color w:val="auto"/>
          <w:sz w:val="22"/>
          <w:szCs w:val="22"/>
          <w:lang w:val="en-GB"/>
        </w:rPr>
        <w:t>In reaching any decision regarding suspension or permanent exclusion, the school will take account of its duties under the Equality Act 2010, the needs of pupils with Special Educational Needs and Disabilities (SEND), and any safeguarding considerations. The school is committed to ensuring that exclusions are fair, proportionate and lawful, and that every reasonable step has been taken to support pupils to remain successfully engaged in school.</w:t>
      </w:r>
    </w:p>
    <w:p w14:paraId="0482DB3E" w14:textId="5813D1DF" w:rsidR="00692BFF" w:rsidRPr="00692BFF" w:rsidRDefault="00692BFF" w:rsidP="001D1CA0">
      <w:pPr>
        <w:pStyle w:val="Heading1"/>
        <w:rPr>
          <w:rFonts w:ascii="Aptos" w:hAnsi="Aptos" w:cstheme="majorHAnsi"/>
          <w:lang w:val="en-GB"/>
        </w:rPr>
      </w:pPr>
      <w:r w:rsidRPr="00692BFF">
        <w:rPr>
          <w:rFonts w:ascii="Aptos" w:hAnsi="Aptos" w:cstheme="majorHAnsi"/>
          <w:lang w:val="en-GB"/>
        </w:rPr>
        <w:t>Monitoring and Review</w:t>
      </w:r>
    </w:p>
    <w:p w14:paraId="2B2187FB" w14:textId="77777777" w:rsidR="00692BFF" w:rsidRPr="00565F3C" w:rsidRDefault="00692BFF" w:rsidP="002F0E2E">
      <w:pPr>
        <w:rPr>
          <w:rFonts w:ascii="Aptos" w:hAnsi="Aptos" w:cstheme="majorHAnsi"/>
          <w:lang w:val="en-GB"/>
        </w:rPr>
      </w:pPr>
      <w:r w:rsidRPr="00565F3C">
        <w:rPr>
          <w:rFonts w:ascii="Aptos" w:hAnsi="Aptos" w:cstheme="majorHAnsi"/>
          <w:lang w:val="en-GB"/>
        </w:rPr>
        <w:t>Significant behaviour incidents will be recorded and monitored by senior leaders. Behaviour data will be regularly reviewed to identify patterns, inform support strategies and ensure equity for all pupils.</w:t>
      </w:r>
    </w:p>
    <w:p w14:paraId="5E03E7D8" w14:textId="77777777" w:rsidR="008745DC" w:rsidRDefault="008745DC" w:rsidP="00565F3C">
      <w:pPr>
        <w:rPr>
          <w:rFonts w:ascii="Aptos" w:hAnsi="Aptos" w:cstheme="majorHAnsi"/>
        </w:rPr>
      </w:pPr>
    </w:p>
    <w:p w14:paraId="3EA7A5E5" w14:textId="77777777" w:rsidR="008745DC" w:rsidRDefault="008745DC" w:rsidP="00565F3C">
      <w:pPr>
        <w:rPr>
          <w:rFonts w:ascii="Aptos" w:hAnsi="Aptos" w:cstheme="majorHAnsi"/>
        </w:rPr>
      </w:pPr>
    </w:p>
    <w:p w14:paraId="0C045C17" w14:textId="77777777" w:rsidR="008745DC" w:rsidRDefault="008745DC" w:rsidP="00565F3C">
      <w:pPr>
        <w:rPr>
          <w:rFonts w:ascii="Aptos" w:hAnsi="Aptos" w:cstheme="majorHAnsi"/>
        </w:rPr>
      </w:pPr>
    </w:p>
    <w:p w14:paraId="29A64714" w14:textId="38EBFEBC" w:rsidR="00055A66" w:rsidRPr="00055A66" w:rsidRDefault="000F571B" w:rsidP="009626F1">
      <w:pPr>
        <w:pStyle w:val="Heading1"/>
      </w:pPr>
      <w:r>
        <w:t>A</w:t>
      </w:r>
      <w:r w:rsidR="00055A66" w:rsidRPr="00055A66">
        <w:t>PPENDIX 1</w:t>
      </w:r>
    </w:p>
    <w:p w14:paraId="1CDE0DC0" w14:textId="6750ED70" w:rsidR="001D1CA0" w:rsidRPr="001D1CA0" w:rsidRDefault="001D1CA0" w:rsidP="001D1CA0">
      <w:pPr>
        <w:rPr>
          <w:rFonts w:ascii="Aptos" w:hAnsi="Aptos" w:cstheme="majorHAnsi"/>
          <w:lang w:val="en-GB"/>
        </w:rPr>
      </w:pPr>
      <w:r w:rsidRPr="001D1CA0">
        <w:rPr>
          <w:rFonts w:ascii="Aptos" w:hAnsi="Aptos" w:cstheme="majorHAnsi"/>
          <w:lang w:val="en-GB"/>
        </w:rPr>
        <w:t>Positive behaviour is explicitly taught through our behaviour curriculum. Pupils are taught the skills, attitudes and behaviours associated with our six school values through assemblies, PSHE</w:t>
      </w:r>
      <w:r>
        <w:rPr>
          <w:rFonts w:ascii="Aptos" w:hAnsi="Aptos" w:cstheme="majorHAnsi"/>
          <w:lang w:val="en-GB"/>
        </w:rPr>
        <w:t>, PD</w:t>
      </w:r>
      <w:r w:rsidRPr="001D1CA0">
        <w:rPr>
          <w:rFonts w:ascii="Aptos" w:hAnsi="Aptos" w:cstheme="majorHAnsi"/>
          <w:lang w:val="en-GB"/>
        </w:rPr>
        <w:t>, classroom practice and everyday interactions</w:t>
      </w:r>
      <w:r>
        <w:rPr>
          <w:rFonts w:ascii="Aptos" w:hAnsi="Aptos" w:cstheme="majorHAnsi"/>
          <w:lang w:val="en-GB"/>
        </w:rPr>
        <w:t>.</w:t>
      </w:r>
    </w:p>
    <w:p w14:paraId="10F12EA5" w14:textId="6B019737" w:rsidR="00565F3C" w:rsidRPr="00565F3C" w:rsidRDefault="00565F3C" w:rsidP="00565F3C">
      <w:pPr>
        <w:rPr>
          <w:rFonts w:ascii="Aptos" w:hAnsi="Aptos" w:cstheme="majorHAnsi"/>
        </w:rPr>
      </w:pPr>
      <w:r w:rsidRPr="00565F3C">
        <w:rPr>
          <w:rFonts w:ascii="Aptos" w:hAnsi="Aptos" w:cstheme="majorHAnsi"/>
        </w:rPr>
        <w:lastRenderedPageBreak/>
        <w:t xml:space="preserve">We have used the research on developing excellent </w:t>
      </w:r>
      <w:proofErr w:type="spellStart"/>
      <w:r w:rsidRPr="00565F3C">
        <w:rPr>
          <w:rFonts w:ascii="Aptos" w:hAnsi="Aptos" w:cstheme="majorHAnsi"/>
        </w:rPr>
        <w:t>behaviour</w:t>
      </w:r>
      <w:proofErr w:type="spellEnd"/>
      <w:r w:rsidRPr="00565F3C">
        <w:rPr>
          <w:rFonts w:ascii="Aptos" w:hAnsi="Aptos" w:cstheme="majorHAnsi"/>
        </w:rPr>
        <w:t xml:space="preserve"> from the Hampshire Primary </w:t>
      </w:r>
      <w:proofErr w:type="spellStart"/>
      <w:r w:rsidRPr="00565F3C">
        <w:rPr>
          <w:rFonts w:ascii="Aptos" w:hAnsi="Aptos" w:cstheme="majorHAnsi"/>
        </w:rPr>
        <w:t>Behaviour</w:t>
      </w:r>
      <w:proofErr w:type="spellEnd"/>
      <w:r w:rsidRPr="00565F3C">
        <w:rPr>
          <w:rFonts w:ascii="Aptos" w:hAnsi="Aptos" w:cstheme="majorHAnsi"/>
        </w:rPr>
        <w:t xml:space="preserve"> Service six strands document and linked that with the research from the Education Endowment Foundation metacognition toolkit. This is a toolkit to support school in enabling children to think about their own learning more explicitly. Linked to our school values this creates a </w:t>
      </w:r>
      <w:proofErr w:type="spellStart"/>
      <w:r w:rsidRPr="00565F3C">
        <w:rPr>
          <w:rFonts w:ascii="Aptos" w:hAnsi="Aptos" w:cstheme="majorHAnsi"/>
        </w:rPr>
        <w:t>behaviour</w:t>
      </w:r>
      <w:proofErr w:type="spellEnd"/>
      <w:r w:rsidRPr="00565F3C">
        <w:rPr>
          <w:rFonts w:ascii="Aptos" w:hAnsi="Aptos" w:cstheme="majorHAnsi"/>
        </w:rPr>
        <w:t xml:space="preserve"> policy that focuses on excellent learning </w:t>
      </w:r>
      <w:proofErr w:type="spellStart"/>
      <w:r w:rsidRPr="00565F3C">
        <w:rPr>
          <w:rFonts w:ascii="Aptos" w:hAnsi="Aptos" w:cstheme="majorHAnsi"/>
        </w:rPr>
        <w:t>behaviours</w:t>
      </w:r>
      <w:proofErr w:type="spellEnd"/>
      <w:r w:rsidRPr="00565F3C">
        <w:rPr>
          <w:rFonts w:ascii="Aptos" w:hAnsi="Aptos" w:cstheme="majorHAnsi"/>
        </w:rPr>
        <w:t xml:space="preserve"> and values. To support children’s development we have split concepts, skills and expectations into the </w:t>
      </w:r>
      <w:proofErr w:type="gramStart"/>
      <w:r w:rsidRPr="00565F3C">
        <w:rPr>
          <w:rFonts w:ascii="Aptos" w:hAnsi="Aptos" w:cstheme="majorHAnsi"/>
        </w:rPr>
        <w:t>three year</w:t>
      </w:r>
      <w:proofErr w:type="gramEnd"/>
      <w:r w:rsidRPr="00565F3C">
        <w:rPr>
          <w:rFonts w:ascii="Aptos" w:hAnsi="Aptos" w:cstheme="majorHAnsi"/>
        </w:rPr>
        <w:t xml:space="preserve"> groups.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63"/>
        <w:gridCol w:w="1410"/>
        <w:gridCol w:w="1554"/>
        <w:gridCol w:w="1314"/>
        <w:gridCol w:w="1528"/>
        <w:gridCol w:w="1361"/>
      </w:tblGrid>
      <w:tr w:rsidR="00565F3C" w:rsidRPr="00565F3C" w14:paraId="36F9B1BB" w14:textId="77777777" w:rsidTr="005F4CB1">
        <w:trPr>
          <w:tblHeader/>
          <w:tblCellSpacing w:w="15" w:type="dxa"/>
        </w:trPr>
        <w:tc>
          <w:tcPr>
            <w:tcW w:w="0" w:type="auto"/>
            <w:gridSpan w:val="6"/>
            <w:vAlign w:val="center"/>
            <w:hideMark/>
          </w:tcPr>
          <w:p w14:paraId="0F9735DA" w14:textId="77777777" w:rsidR="00565F3C" w:rsidRPr="0006142A" w:rsidRDefault="00565F3C" w:rsidP="005F4CB1">
            <w:pPr>
              <w:rPr>
                <w:rFonts w:ascii="Aptos" w:hAnsi="Aptos" w:cstheme="majorHAnsi"/>
                <w:b/>
                <w:bCs/>
                <w:sz w:val="16"/>
                <w:szCs w:val="16"/>
                <w:lang w:val="en-GB"/>
              </w:rPr>
            </w:pPr>
            <w:r w:rsidRPr="00565F3C">
              <w:rPr>
                <w:rFonts w:ascii="Aptos" w:hAnsi="Aptos" w:cstheme="majorHAnsi"/>
                <w:b/>
                <w:bCs/>
                <w:sz w:val="16"/>
                <w:szCs w:val="16"/>
                <w:lang w:val="en-GB"/>
              </w:rPr>
              <w:t>RECEPTION</w:t>
            </w:r>
          </w:p>
        </w:tc>
      </w:tr>
      <w:tr w:rsidR="00565F3C" w:rsidRPr="00565F3C" w14:paraId="70722521" w14:textId="77777777" w:rsidTr="005F4CB1">
        <w:trPr>
          <w:tblHeader/>
          <w:tblCellSpacing w:w="15" w:type="dxa"/>
        </w:trPr>
        <w:tc>
          <w:tcPr>
            <w:tcW w:w="0" w:type="auto"/>
            <w:vAlign w:val="center"/>
          </w:tcPr>
          <w:p w14:paraId="24241BFE" w14:textId="77777777" w:rsidR="00565F3C" w:rsidRPr="00565F3C" w:rsidRDefault="00565F3C" w:rsidP="005F4CB1">
            <w:pPr>
              <w:rPr>
                <w:rFonts w:ascii="Aptos" w:hAnsi="Aptos" w:cstheme="majorHAnsi"/>
                <w:b/>
                <w:bCs/>
                <w:sz w:val="16"/>
                <w:szCs w:val="16"/>
                <w:lang w:val="en-GB"/>
              </w:rPr>
            </w:pPr>
            <w:r w:rsidRPr="0006142A">
              <w:rPr>
                <w:rFonts w:ascii="Aptos" w:hAnsi="Aptos" w:cstheme="majorHAnsi"/>
                <w:b/>
                <w:bCs/>
                <w:sz w:val="16"/>
                <w:szCs w:val="16"/>
                <w:lang w:val="en-GB"/>
              </w:rPr>
              <w:t>Be Independent</w:t>
            </w:r>
          </w:p>
        </w:tc>
        <w:tc>
          <w:tcPr>
            <w:tcW w:w="0" w:type="auto"/>
            <w:vAlign w:val="center"/>
          </w:tcPr>
          <w:p w14:paraId="18529693" w14:textId="77777777" w:rsidR="00565F3C" w:rsidRPr="00565F3C" w:rsidRDefault="00565F3C" w:rsidP="005F4CB1">
            <w:pPr>
              <w:rPr>
                <w:rFonts w:ascii="Aptos" w:hAnsi="Aptos" w:cstheme="majorHAnsi"/>
                <w:b/>
                <w:bCs/>
                <w:sz w:val="16"/>
                <w:szCs w:val="16"/>
                <w:lang w:val="en-GB"/>
              </w:rPr>
            </w:pPr>
            <w:r w:rsidRPr="0006142A">
              <w:rPr>
                <w:rFonts w:ascii="Aptos" w:hAnsi="Aptos" w:cstheme="majorHAnsi"/>
                <w:b/>
                <w:bCs/>
                <w:sz w:val="16"/>
                <w:szCs w:val="16"/>
                <w:lang w:val="en-GB"/>
              </w:rPr>
              <w:t>Be Respectful</w:t>
            </w:r>
          </w:p>
        </w:tc>
        <w:tc>
          <w:tcPr>
            <w:tcW w:w="0" w:type="auto"/>
            <w:vAlign w:val="center"/>
          </w:tcPr>
          <w:p w14:paraId="33673AD4" w14:textId="77777777" w:rsidR="00565F3C" w:rsidRPr="00565F3C" w:rsidRDefault="00565F3C" w:rsidP="005F4CB1">
            <w:pPr>
              <w:rPr>
                <w:rFonts w:ascii="Aptos" w:hAnsi="Aptos" w:cstheme="majorHAnsi"/>
                <w:b/>
                <w:bCs/>
                <w:sz w:val="16"/>
                <w:szCs w:val="16"/>
                <w:lang w:val="en-GB"/>
              </w:rPr>
            </w:pPr>
            <w:r w:rsidRPr="0006142A">
              <w:rPr>
                <w:rFonts w:ascii="Aptos" w:hAnsi="Aptos" w:cstheme="majorHAnsi"/>
                <w:b/>
                <w:bCs/>
                <w:sz w:val="16"/>
                <w:szCs w:val="16"/>
                <w:lang w:val="en-GB"/>
              </w:rPr>
              <w:t>Be Determined</w:t>
            </w:r>
          </w:p>
        </w:tc>
        <w:tc>
          <w:tcPr>
            <w:tcW w:w="0" w:type="auto"/>
            <w:vAlign w:val="center"/>
          </w:tcPr>
          <w:p w14:paraId="1A489E0D" w14:textId="77777777" w:rsidR="00565F3C" w:rsidRPr="00565F3C" w:rsidRDefault="00565F3C" w:rsidP="005F4CB1">
            <w:pPr>
              <w:rPr>
                <w:rFonts w:ascii="Aptos" w:hAnsi="Aptos" w:cstheme="majorHAnsi"/>
                <w:b/>
                <w:bCs/>
                <w:sz w:val="16"/>
                <w:szCs w:val="16"/>
                <w:lang w:val="en-GB"/>
              </w:rPr>
            </w:pPr>
            <w:r w:rsidRPr="0006142A">
              <w:rPr>
                <w:rFonts w:ascii="Aptos" w:hAnsi="Aptos" w:cstheme="majorHAnsi"/>
                <w:b/>
                <w:bCs/>
                <w:sz w:val="16"/>
                <w:szCs w:val="16"/>
                <w:lang w:val="en-GB"/>
              </w:rPr>
              <w:t xml:space="preserve">Be a </w:t>
            </w:r>
            <w:proofErr w:type="gramStart"/>
            <w:r w:rsidRPr="0006142A">
              <w:rPr>
                <w:rFonts w:ascii="Aptos" w:hAnsi="Aptos" w:cstheme="majorHAnsi"/>
                <w:b/>
                <w:bCs/>
                <w:sz w:val="16"/>
                <w:szCs w:val="16"/>
                <w:lang w:val="en-GB"/>
              </w:rPr>
              <w:t>Community</w:t>
            </w:r>
            <w:proofErr w:type="gramEnd"/>
          </w:p>
        </w:tc>
        <w:tc>
          <w:tcPr>
            <w:tcW w:w="0" w:type="auto"/>
            <w:vAlign w:val="center"/>
          </w:tcPr>
          <w:p w14:paraId="6EE413B0" w14:textId="77777777" w:rsidR="00565F3C" w:rsidRPr="00565F3C" w:rsidRDefault="00565F3C" w:rsidP="005F4CB1">
            <w:pPr>
              <w:rPr>
                <w:rFonts w:ascii="Aptos" w:hAnsi="Aptos" w:cstheme="majorHAnsi"/>
                <w:b/>
                <w:bCs/>
                <w:sz w:val="16"/>
                <w:szCs w:val="16"/>
                <w:lang w:val="en-GB"/>
              </w:rPr>
            </w:pPr>
            <w:r w:rsidRPr="0006142A">
              <w:rPr>
                <w:rFonts w:ascii="Aptos" w:hAnsi="Aptos" w:cstheme="majorHAnsi"/>
                <w:b/>
                <w:bCs/>
                <w:sz w:val="16"/>
                <w:szCs w:val="16"/>
                <w:lang w:val="en-GB"/>
              </w:rPr>
              <w:t>Be Aspirational</w:t>
            </w:r>
          </w:p>
        </w:tc>
        <w:tc>
          <w:tcPr>
            <w:tcW w:w="0" w:type="auto"/>
            <w:vAlign w:val="center"/>
          </w:tcPr>
          <w:p w14:paraId="3ED44544" w14:textId="77777777" w:rsidR="00565F3C" w:rsidRPr="00565F3C" w:rsidRDefault="00565F3C" w:rsidP="005F4CB1">
            <w:pPr>
              <w:rPr>
                <w:rFonts w:ascii="Aptos" w:hAnsi="Aptos" w:cstheme="majorHAnsi"/>
                <w:b/>
                <w:bCs/>
                <w:sz w:val="16"/>
                <w:szCs w:val="16"/>
                <w:lang w:val="en-GB"/>
              </w:rPr>
            </w:pPr>
            <w:r w:rsidRPr="0006142A">
              <w:rPr>
                <w:rFonts w:ascii="Aptos" w:hAnsi="Aptos" w:cstheme="majorHAnsi"/>
                <w:b/>
                <w:bCs/>
                <w:sz w:val="16"/>
                <w:szCs w:val="16"/>
                <w:lang w:val="en-GB"/>
              </w:rPr>
              <w:t>Be Curious</w:t>
            </w:r>
          </w:p>
        </w:tc>
      </w:tr>
      <w:tr w:rsidR="00565F3C" w:rsidRPr="0006142A" w14:paraId="6AEF50C7" w14:textId="77777777" w:rsidTr="005F4CB1">
        <w:trPr>
          <w:tblCellSpacing w:w="15" w:type="dxa"/>
        </w:trPr>
        <w:tc>
          <w:tcPr>
            <w:tcW w:w="0" w:type="auto"/>
            <w:vAlign w:val="center"/>
            <w:hideMark/>
          </w:tcPr>
          <w:p w14:paraId="6607649D"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choose an activity and join in.</w:t>
            </w:r>
          </w:p>
        </w:tc>
        <w:tc>
          <w:tcPr>
            <w:tcW w:w="0" w:type="auto"/>
            <w:vAlign w:val="center"/>
            <w:hideMark/>
          </w:tcPr>
          <w:p w14:paraId="44ABBE2A"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use kind words.</w:t>
            </w:r>
          </w:p>
        </w:tc>
        <w:tc>
          <w:tcPr>
            <w:tcW w:w="0" w:type="auto"/>
            <w:vAlign w:val="center"/>
            <w:hideMark/>
          </w:tcPr>
          <w:p w14:paraId="0BAB3704"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keep trying when something is tricky.</w:t>
            </w:r>
          </w:p>
        </w:tc>
        <w:tc>
          <w:tcPr>
            <w:tcW w:w="0" w:type="auto"/>
            <w:vAlign w:val="center"/>
            <w:hideMark/>
          </w:tcPr>
          <w:p w14:paraId="426A3B31"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play alongside others.</w:t>
            </w:r>
          </w:p>
        </w:tc>
        <w:tc>
          <w:tcPr>
            <w:tcW w:w="0" w:type="auto"/>
            <w:vAlign w:val="center"/>
            <w:hideMark/>
          </w:tcPr>
          <w:p w14:paraId="006D9D1F"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be proud of my achievements.</w:t>
            </w:r>
          </w:p>
        </w:tc>
        <w:tc>
          <w:tcPr>
            <w:tcW w:w="0" w:type="auto"/>
            <w:vAlign w:val="center"/>
            <w:hideMark/>
          </w:tcPr>
          <w:p w14:paraId="08316B55"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ask questions.</w:t>
            </w:r>
          </w:p>
        </w:tc>
      </w:tr>
      <w:tr w:rsidR="00565F3C" w:rsidRPr="0006142A" w14:paraId="0BE40DDA" w14:textId="77777777" w:rsidTr="005F4CB1">
        <w:trPr>
          <w:tblCellSpacing w:w="15" w:type="dxa"/>
        </w:trPr>
        <w:tc>
          <w:tcPr>
            <w:tcW w:w="0" w:type="auto"/>
            <w:vAlign w:val="center"/>
            <w:hideMark/>
          </w:tcPr>
          <w:p w14:paraId="79FAD0C6"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put my belongings away.</w:t>
            </w:r>
          </w:p>
        </w:tc>
        <w:tc>
          <w:tcPr>
            <w:tcW w:w="0" w:type="auto"/>
            <w:vAlign w:val="center"/>
            <w:hideMark/>
          </w:tcPr>
          <w:p w14:paraId="26282282"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use good manners.</w:t>
            </w:r>
          </w:p>
        </w:tc>
        <w:tc>
          <w:tcPr>
            <w:tcW w:w="0" w:type="auto"/>
            <w:vAlign w:val="center"/>
            <w:hideMark/>
          </w:tcPr>
          <w:p w14:paraId="6CC0A253"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ask for help when I need it.</w:t>
            </w:r>
          </w:p>
        </w:tc>
        <w:tc>
          <w:tcPr>
            <w:tcW w:w="0" w:type="auto"/>
            <w:vAlign w:val="center"/>
            <w:hideMark/>
          </w:tcPr>
          <w:p w14:paraId="352046D6"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take turns.</w:t>
            </w:r>
          </w:p>
        </w:tc>
        <w:tc>
          <w:tcPr>
            <w:tcW w:w="0" w:type="auto"/>
            <w:vAlign w:val="center"/>
            <w:hideMark/>
          </w:tcPr>
          <w:p w14:paraId="324A3CCF"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try my best.</w:t>
            </w:r>
          </w:p>
        </w:tc>
        <w:tc>
          <w:tcPr>
            <w:tcW w:w="0" w:type="auto"/>
            <w:vAlign w:val="center"/>
            <w:hideMark/>
          </w:tcPr>
          <w:p w14:paraId="650BAC76"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explore new things.</w:t>
            </w:r>
          </w:p>
        </w:tc>
      </w:tr>
      <w:tr w:rsidR="00565F3C" w:rsidRPr="0006142A" w14:paraId="4E10D3F2" w14:textId="77777777" w:rsidTr="005F4CB1">
        <w:trPr>
          <w:tblCellSpacing w:w="15" w:type="dxa"/>
        </w:trPr>
        <w:tc>
          <w:tcPr>
            <w:tcW w:w="0" w:type="auto"/>
            <w:vAlign w:val="center"/>
            <w:hideMark/>
          </w:tcPr>
          <w:p w14:paraId="46F415A6"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follow simple routines.</w:t>
            </w:r>
          </w:p>
        </w:tc>
        <w:tc>
          <w:tcPr>
            <w:tcW w:w="0" w:type="auto"/>
            <w:vAlign w:val="center"/>
            <w:hideMark/>
          </w:tcPr>
          <w:p w14:paraId="1CEF56A7"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listen when others are speaking.</w:t>
            </w:r>
          </w:p>
        </w:tc>
        <w:tc>
          <w:tcPr>
            <w:tcW w:w="0" w:type="auto"/>
            <w:vAlign w:val="center"/>
            <w:hideMark/>
          </w:tcPr>
          <w:p w14:paraId="24DBF3E0"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learn from mistakes with support.</w:t>
            </w:r>
          </w:p>
        </w:tc>
        <w:tc>
          <w:tcPr>
            <w:tcW w:w="0" w:type="auto"/>
            <w:vAlign w:val="center"/>
            <w:hideMark/>
          </w:tcPr>
          <w:p w14:paraId="25279C7D"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share with others.</w:t>
            </w:r>
          </w:p>
        </w:tc>
        <w:tc>
          <w:tcPr>
            <w:tcW w:w="0" w:type="auto"/>
            <w:vAlign w:val="center"/>
            <w:hideMark/>
          </w:tcPr>
          <w:p w14:paraId="7BAB1F27"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celebrate my successes.</w:t>
            </w:r>
          </w:p>
        </w:tc>
        <w:tc>
          <w:tcPr>
            <w:tcW w:w="0" w:type="auto"/>
            <w:vAlign w:val="center"/>
            <w:hideMark/>
          </w:tcPr>
          <w:p w14:paraId="6ED720C3"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talk about what I have learned.</w:t>
            </w:r>
          </w:p>
        </w:tc>
      </w:tr>
      <w:tr w:rsidR="00565F3C" w:rsidRPr="0006142A" w14:paraId="468B9AAC" w14:textId="77777777" w:rsidTr="005F4CB1">
        <w:trPr>
          <w:tblCellSpacing w:w="15" w:type="dxa"/>
        </w:trPr>
        <w:tc>
          <w:tcPr>
            <w:tcW w:w="0" w:type="auto"/>
            <w:vAlign w:val="center"/>
            <w:hideMark/>
          </w:tcPr>
          <w:p w14:paraId="769FD589"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make simple choices.</w:t>
            </w:r>
          </w:p>
        </w:tc>
        <w:tc>
          <w:tcPr>
            <w:tcW w:w="0" w:type="auto"/>
            <w:vAlign w:val="center"/>
            <w:hideMark/>
          </w:tcPr>
          <w:p w14:paraId="6CCFD4D0"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look after resources.</w:t>
            </w:r>
          </w:p>
        </w:tc>
        <w:tc>
          <w:tcPr>
            <w:tcW w:w="0" w:type="auto"/>
            <w:vAlign w:val="center"/>
            <w:hideMark/>
          </w:tcPr>
          <w:p w14:paraId="7C242D10"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cope with small changes.</w:t>
            </w:r>
          </w:p>
        </w:tc>
        <w:tc>
          <w:tcPr>
            <w:tcW w:w="0" w:type="auto"/>
            <w:vAlign w:val="center"/>
            <w:hideMark/>
          </w:tcPr>
          <w:p w14:paraId="12E1C89C"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include others in my play.</w:t>
            </w:r>
          </w:p>
        </w:tc>
        <w:tc>
          <w:tcPr>
            <w:tcW w:w="0" w:type="auto"/>
            <w:vAlign w:val="center"/>
            <w:hideMark/>
          </w:tcPr>
          <w:p w14:paraId="7AD9BDA5"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join in with confidence.</w:t>
            </w:r>
          </w:p>
        </w:tc>
        <w:tc>
          <w:tcPr>
            <w:tcW w:w="0" w:type="auto"/>
            <w:vAlign w:val="center"/>
            <w:hideMark/>
          </w:tcPr>
          <w:p w14:paraId="0E4D4CE5"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investigate and explore.</w:t>
            </w:r>
          </w:p>
        </w:tc>
      </w:tr>
    </w:tbl>
    <w:p w14:paraId="74B99C23" w14:textId="77777777" w:rsidR="00565F3C" w:rsidRPr="00565F3C" w:rsidRDefault="00565F3C" w:rsidP="00565F3C">
      <w:pPr>
        <w:rPr>
          <w:rFonts w:ascii="Aptos" w:hAnsi="Aptos" w:cstheme="majorHAnsi"/>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88"/>
        <w:gridCol w:w="1481"/>
        <w:gridCol w:w="1411"/>
        <w:gridCol w:w="1378"/>
        <w:gridCol w:w="1307"/>
        <w:gridCol w:w="1365"/>
      </w:tblGrid>
      <w:tr w:rsidR="00565F3C" w:rsidRPr="00565F3C" w14:paraId="3584E6CB" w14:textId="77777777" w:rsidTr="005F4CB1">
        <w:trPr>
          <w:trHeight w:val="418"/>
          <w:tblHeader/>
          <w:tblCellSpacing w:w="15" w:type="dxa"/>
        </w:trPr>
        <w:tc>
          <w:tcPr>
            <w:tcW w:w="0" w:type="auto"/>
            <w:gridSpan w:val="6"/>
            <w:vAlign w:val="center"/>
          </w:tcPr>
          <w:p w14:paraId="0FA7DAE3" w14:textId="77777777" w:rsidR="00565F3C" w:rsidRPr="0006142A" w:rsidRDefault="00565F3C" w:rsidP="005F4CB1">
            <w:pPr>
              <w:rPr>
                <w:rFonts w:ascii="Aptos" w:hAnsi="Aptos" w:cstheme="majorHAnsi"/>
                <w:b/>
                <w:bCs/>
                <w:sz w:val="16"/>
                <w:szCs w:val="16"/>
                <w:lang w:val="en-GB"/>
              </w:rPr>
            </w:pPr>
            <w:r w:rsidRPr="00565F3C">
              <w:rPr>
                <w:rFonts w:ascii="Aptos" w:hAnsi="Aptos" w:cstheme="majorHAnsi"/>
                <w:b/>
                <w:bCs/>
                <w:sz w:val="16"/>
                <w:szCs w:val="16"/>
                <w:lang w:val="en-GB"/>
              </w:rPr>
              <w:t>Year 1</w:t>
            </w:r>
          </w:p>
        </w:tc>
      </w:tr>
      <w:tr w:rsidR="00565F3C" w:rsidRPr="00565F3C" w14:paraId="02F65E69" w14:textId="77777777" w:rsidTr="005F4CB1">
        <w:trPr>
          <w:tblHeader/>
          <w:tblCellSpacing w:w="15" w:type="dxa"/>
        </w:trPr>
        <w:tc>
          <w:tcPr>
            <w:tcW w:w="0" w:type="auto"/>
            <w:vAlign w:val="center"/>
          </w:tcPr>
          <w:p w14:paraId="4696D9A7" w14:textId="77777777" w:rsidR="00565F3C" w:rsidRPr="00565F3C" w:rsidRDefault="00565F3C" w:rsidP="005F4CB1">
            <w:pPr>
              <w:rPr>
                <w:rFonts w:ascii="Aptos" w:hAnsi="Aptos" w:cstheme="majorHAnsi"/>
                <w:b/>
                <w:bCs/>
                <w:sz w:val="16"/>
                <w:szCs w:val="16"/>
                <w:lang w:val="en-GB"/>
              </w:rPr>
            </w:pPr>
            <w:r w:rsidRPr="0006142A">
              <w:rPr>
                <w:rFonts w:ascii="Aptos" w:hAnsi="Aptos" w:cstheme="majorHAnsi"/>
                <w:b/>
                <w:bCs/>
                <w:sz w:val="16"/>
                <w:szCs w:val="16"/>
                <w:lang w:val="en-GB"/>
              </w:rPr>
              <w:t>Be Independent</w:t>
            </w:r>
          </w:p>
        </w:tc>
        <w:tc>
          <w:tcPr>
            <w:tcW w:w="0" w:type="auto"/>
            <w:vAlign w:val="center"/>
          </w:tcPr>
          <w:p w14:paraId="2428C8B1" w14:textId="77777777" w:rsidR="00565F3C" w:rsidRPr="00565F3C" w:rsidRDefault="00565F3C" w:rsidP="005F4CB1">
            <w:pPr>
              <w:rPr>
                <w:rFonts w:ascii="Aptos" w:hAnsi="Aptos" w:cstheme="majorHAnsi"/>
                <w:b/>
                <w:bCs/>
                <w:sz w:val="16"/>
                <w:szCs w:val="16"/>
                <w:lang w:val="en-GB"/>
              </w:rPr>
            </w:pPr>
            <w:r w:rsidRPr="0006142A">
              <w:rPr>
                <w:rFonts w:ascii="Aptos" w:hAnsi="Aptos" w:cstheme="majorHAnsi"/>
                <w:b/>
                <w:bCs/>
                <w:sz w:val="16"/>
                <w:szCs w:val="16"/>
                <w:lang w:val="en-GB"/>
              </w:rPr>
              <w:t>Be Respectful</w:t>
            </w:r>
          </w:p>
        </w:tc>
        <w:tc>
          <w:tcPr>
            <w:tcW w:w="0" w:type="auto"/>
            <w:vAlign w:val="center"/>
          </w:tcPr>
          <w:p w14:paraId="4BA7ECCA" w14:textId="77777777" w:rsidR="00565F3C" w:rsidRPr="00565F3C" w:rsidRDefault="00565F3C" w:rsidP="005F4CB1">
            <w:pPr>
              <w:rPr>
                <w:rFonts w:ascii="Aptos" w:hAnsi="Aptos" w:cstheme="majorHAnsi"/>
                <w:b/>
                <w:bCs/>
                <w:sz w:val="16"/>
                <w:szCs w:val="16"/>
                <w:lang w:val="en-GB"/>
              </w:rPr>
            </w:pPr>
            <w:r w:rsidRPr="0006142A">
              <w:rPr>
                <w:rFonts w:ascii="Aptos" w:hAnsi="Aptos" w:cstheme="majorHAnsi"/>
                <w:b/>
                <w:bCs/>
                <w:sz w:val="16"/>
                <w:szCs w:val="16"/>
                <w:lang w:val="en-GB"/>
              </w:rPr>
              <w:t>Be Determined</w:t>
            </w:r>
          </w:p>
        </w:tc>
        <w:tc>
          <w:tcPr>
            <w:tcW w:w="0" w:type="auto"/>
            <w:vAlign w:val="center"/>
          </w:tcPr>
          <w:p w14:paraId="0433EDF5" w14:textId="77777777" w:rsidR="00565F3C" w:rsidRPr="00565F3C" w:rsidRDefault="00565F3C" w:rsidP="005F4CB1">
            <w:pPr>
              <w:rPr>
                <w:rFonts w:ascii="Aptos" w:hAnsi="Aptos" w:cstheme="majorHAnsi"/>
                <w:b/>
                <w:bCs/>
                <w:sz w:val="16"/>
                <w:szCs w:val="16"/>
                <w:lang w:val="en-GB"/>
              </w:rPr>
            </w:pPr>
            <w:r w:rsidRPr="0006142A">
              <w:rPr>
                <w:rFonts w:ascii="Aptos" w:hAnsi="Aptos" w:cstheme="majorHAnsi"/>
                <w:b/>
                <w:bCs/>
                <w:sz w:val="16"/>
                <w:szCs w:val="16"/>
                <w:lang w:val="en-GB"/>
              </w:rPr>
              <w:t xml:space="preserve">Be a </w:t>
            </w:r>
            <w:proofErr w:type="gramStart"/>
            <w:r w:rsidRPr="0006142A">
              <w:rPr>
                <w:rFonts w:ascii="Aptos" w:hAnsi="Aptos" w:cstheme="majorHAnsi"/>
                <w:b/>
                <w:bCs/>
                <w:sz w:val="16"/>
                <w:szCs w:val="16"/>
                <w:lang w:val="en-GB"/>
              </w:rPr>
              <w:t>Community</w:t>
            </w:r>
            <w:proofErr w:type="gramEnd"/>
          </w:p>
        </w:tc>
        <w:tc>
          <w:tcPr>
            <w:tcW w:w="0" w:type="auto"/>
            <w:vAlign w:val="center"/>
          </w:tcPr>
          <w:p w14:paraId="573C8B0C" w14:textId="77777777" w:rsidR="00565F3C" w:rsidRPr="00565F3C" w:rsidRDefault="00565F3C" w:rsidP="005F4CB1">
            <w:pPr>
              <w:rPr>
                <w:rFonts w:ascii="Aptos" w:hAnsi="Aptos" w:cstheme="majorHAnsi"/>
                <w:b/>
                <w:bCs/>
                <w:sz w:val="16"/>
                <w:szCs w:val="16"/>
                <w:lang w:val="en-GB"/>
              </w:rPr>
            </w:pPr>
            <w:r w:rsidRPr="0006142A">
              <w:rPr>
                <w:rFonts w:ascii="Aptos" w:hAnsi="Aptos" w:cstheme="majorHAnsi"/>
                <w:b/>
                <w:bCs/>
                <w:sz w:val="16"/>
                <w:szCs w:val="16"/>
                <w:lang w:val="en-GB"/>
              </w:rPr>
              <w:t>Be Aspirational</w:t>
            </w:r>
          </w:p>
        </w:tc>
        <w:tc>
          <w:tcPr>
            <w:tcW w:w="0" w:type="auto"/>
            <w:vAlign w:val="center"/>
          </w:tcPr>
          <w:p w14:paraId="48AF2A4B" w14:textId="77777777" w:rsidR="00565F3C" w:rsidRPr="00565F3C" w:rsidRDefault="00565F3C" w:rsidP="005F4CB1">
            <w:pPr>
              <w:rPr>
                <w:rFonts w:ascii="Aptos" w:hAnsi="Aptos" w:cstheme="majorHAnsi"/>
                <w:b/>
                <w:bCs/>
                <w:sz w:val="16"/>
                <w:szCs w:val="16"/>
                <w:lang w:val="en-GB"/>
              </w:rPr>
            </w:pPr>
            <w:r w:rsidRPr="0006142A">
              <w:rPr>
                <w:rFonts w:ascii="Aptos" w:hAnsi="Aptos" w:cstheme="majorHAnsi"/>
                <w:b/>
                <w:bCs/>
                <w:sz w:val="16"/>
                <w:szCs w:val="16"/>
                <w:lang w:val="en-GB"/>
              </w:rPr>
              <w:t>Be Curious</w:t>
            </w:r>
          </w:p>
        </w:tc>
      </w:tr>
      <w:tr w:rsidR="00565F3C" w:rsidRPr="00565F3C" w14:paraId="72DE821B" w14:textId="77777777" w:rsidTr="005F4CB1">
        <w:trPr>
          <w:tblCellSpacing w:w="15" w:type="dxa"/>
        </w:trPr>
        <w:tc>
          <w:tcPr>
            <w:tcW w:w="0" w:type="auto"/>
            <w:vAlign w:val="center"/>
            <w:hideMark/>
          </w:tcPr>
          <w:p w14:paraId="4090897B"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am trying to be more independent in my learning.</w:t>
            </w:r>
          </w:p>
        </w:tc>
        <w:tc>
          <w:tcPr>
            <w:tcW w:w="0" w:type="auto"/>
            <w:vAlign w:val="center"/>
            <w:hideMark/>
          </w:tcPr>
          <w:p w14:paraId="03F71B64"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use please, thank you and excuse me.</w:t>
            </w:r>
          </w:p>
        </w:tc>
        <w:tc>
          <w:tcPr>
            <w:tcW w:w="0" w:type="auto"/>
            <w:vAlign w:val="center"/>
            <w:hideMark/>
          </w:tcPr>
          <w:p w14:paraId="39E27E6E"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challenge myself.</w:t>
            </w:r>
          </w:p>
        </w:tc>
        <w:tc>
          <w:tcPr>
            <w:tcW w:w="0" w:type="auto"/>
            <w:vAlign w:val="center"/>
            <w:hideMark/>
          </w:tcPr>
          <w:p w14:paraId="41191728"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take turns and work with others.</w:t>
            </w:r>
          </w:p>
        </w:tc>
        <w:tc>
          <w:tcPr>
            <w:tcW w:w="0" w:type="auto"/>
            <w:vAlign w:val="center"/>
            <w:hideMark/>
          </w:tcPr>
          <w:p w14:paraId="7A9A2129"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take pride in my work.</w:t>
            </w:r>
          </w:p>
        </w:tc>
        <w:tc>
          <w:tcPr>
            <w:tcW w:w="0" w:type="auto"/>
            <w:vAlign w:val="center"/>
            <w:hideMark/>
          </w:tcPr>
          <w:p w14:paraId="05F7149D"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ask questions about my learning.</w:t>
            </w:r>
          </w:p>
        </w:tc>
      </w:tr>
      <w:tr w:rsidR="00565F3C" w:rsidRPr="00565F3C" w14:paraId="3DBE572A" w14:textId="77777777" w:rsidTr="005F4CB1">
        <w:trPr>
          <w:tblCellSpacing w:w="15" w:type="dxa"/>
        </w:trPr>
        <w:tc>
          <w:tcPr>
            <w:tcW w:w="0" w:type="auto"/>
            <w:vAlign w:val="center"/>
            <w:hideMark/>
          </w:tcPr>
          <w:p w14:paraId="5D32330D"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organise my equipment with support.</w:t>
            </w:r>
          </w:p>
        </w:tc>
        <w:tc>
          <w:tcPr>
            <w:tcW w:w="0" w:type="auto"/>
            <w:vAlign w:val="center"/>
            <w:hideMark/>
          </w:tcPr>
          <w:p w14:paraId="69DD73A1"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follow instructions first time.</w:t>
            </w:r>
          </w:p>
        </w:tc>
        <w:tc>
          <w:tcPr>
            <w:tcW w:w="0" w:type="auto"/>
            <w:vAlign w:val="center"/>
            <w:hideMark/>
          </w:tcPr>
          <w:p w14:paraId="6FA9D5A1"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keep going when learning is difficult.</w:t>
            </w:r>
          </w:p>
        </w:tc>
        <w:tc>
          <w:tcPr>
            <w:tcW w:w="0" w:type="auto"/>
            <w:vAlign w:val="center"/>
            <w:hideMark/>
          </w:tcPr>
          <w:p w14:paraId="61758223"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show kindness to others.</w:t>
            </w:r>
          </w:p>
        </w:tc>
        <w:tc>
          <w:tcPr>
            <w:tcW w:w="0" w:type="auto"/>
            <w:vAlign w:val="center"/>
            <w:hideMark/>
          </w:tcPr>
          <w:p w14:paraId="740E7445"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try my best in all my learning.</w:t>
            </w:r>
          </w:p>
        </w:tc>
        <w:tc>
          <w:tcPr>
            <w:tcW w:w="0" w:type="auto"/>
            <w:vAlign w:val="center"/>
            <w:hideMark/>
          </w:tcPr>
          <w:p w14:paraId="698F690F"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explain what I am doing in my learning.</w:t>
            </w:r>
          </w:p>
        </w:tc>
      </w:tr>
      <w:tr w:rsidR="00565F3C" w:rsidRPr="00565F3C" w14:paraId="771861F2" w14:textId="77777777" w:rsidTr="005F4CB1">
        <w:trPr>
          <w:tblCellSpacing w:w="15" w:type="dxa"/>
        </w:trPr>
        <w:tc>
          <w:tcPr>
            <w:tcW w:w="0" w:type="auto"/>
            <w:vAlign w:val="center"/>
            <w:hideMark/>
          </w:tcPr>
          <w:p w14:paraId="4A22C39E"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follow routines independently.</w:t>
            </w:r>
          </w:p>
        </w:tc>
        <w:tc>
          <w:tcPr>
            <w:tcW w:w="0" w:type="auto"/>
            <w:vAlign w:val="center"/>
            <w:hideMark/>
          </w:tcPr>
          <w:p w14:paraId="32B76AAD"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listen carefully to others.</w:t>
            </w:r>
          </w:p>
        </w:tc>
        <w:tc>
          <w:tcPr>
            <w:tcW w:w="0" w:type="auto"/>
            <w:vAlign w:val="center"/>
            <w:hideMark/>
          </w:tcPr>
          <w:p w14:paraId="4184465D"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learn from mistakes with support.</w:t>
            </w:r>
          </w:p>
        </w:tc>
        <w:tc>
          <w:tcPr>
            <w:tcW w:w="0" w:type="auto"/>
            <w:vAlign w:val="center"/>
            <w:hideMark/>
          </w:tcPr>
          <w:p w14:paraId="0A8C3D9F"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include others in play and learning.</w:t>
            </w:r>
          </w:p>
        </w:tc>
        <w:tc>
          <w:tcPr>
            <w:tcW w:w="0" w:type="auto"/>
            <w:vAlign w:val="center"/>
            <w:hideMark/>
          </w:tcPr>
          <w:p w14:paraId="4124BC73"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set myself simple goals.</w:t>
            </w:r>
          </w:p>
        </w:tc>
        <w:tc>
          <w:tcPr>
            <w:tcW w:w="0" w:type="auto"/>
            <w:vAlign w:val="center"/>
            <w:hideMark/>
          </w:tcPr>
          <w:p w14:paraId="395E70C1"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use what I already know to help me learn.</w:t>
            </w:r>
          </w:p>
        </w:tc>
      </w:tr>
      <w:tr w:rsidR="00565F3C" w:rsidRPr="00565F3C" w14:paraId="1B92BA03" w14:textId="77777777" w:rsidTr="005F4CB1">
        <w:trPr>
          <w:tblCellSpacing w:w="15" w:type="dxa"/>
        </w:trPr>
        <w:tc>
          <w:tcPr>
            <w:tcW w:w="0" w:type="auto"/>
            <w:vAlign w:val="center"/>
            <w:hideMark/>
          </w:tcPr>
          <w:p w14:paraId="7D7265D7"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recognise when I need help.</w:t>
            </w:r>
          </w:p>
        </w:tc>
        <w:tc>
          <w:tcPr>
            <w:tcW w:w="0" w:type="auto"/>
            <w:vAlign w:val="center"/>
            <w:hideMark/>
          </w:tcPr>
          <w:p w14:paraId="28B9DCB9"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look after the classroom environment.</w:t>
            </w:r>
          </w:p>
        </w:tc>
        <w:tc>
          <w:tcPr>
            <w:tcW w:w="0" w:type="auto"/>
            <w:vAlign w:val="center"/>
            <w:hideMark/>
          </w:tcPr>
          <w:p w14:paraId="7D55632B"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understand that mistakes help me learn.</w:t>
            </w:r>
          </w:p>
        </w:tc>
        <w:tc>
          <w:tcPr>
            <w:tcW w:w="0" w:type="auto"/>
            <w:vAlign w:val="center"/>
            <w:hideMark/>
          </w:tcPr>
          <w:p w14:paraId="4FCA7124"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be helpful around the classroom.</w:t>
            </w:r>
          </w:p>
        </w:tc>
        <w:tc>
          <w:tcPr>
            <w:tcW w:w="0" w:type="auto"/>
            <w:vAlign w:val="center"/>
            <w:hideMark/>
          </w:tcPr>
          <w:p w14:paraId="24634A1F"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celebrate success.</w:t>
            </w:r>
          </w:p>
        </w:tc>
        <w:tc>
          <w:tcPr>
            <w:tcW w:w="0" w:type="auto"/>
            <w:vAlign w:val="center"/>
            <w:hideMark/>
          </w:tcPr>
          <w:p w14:paraId="101F4B26"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talk about my strengths as a learner.</w:t>
            </w:r>
          </w:p>
        </w:tc>
      </w:tr>
    </w:tbl>
    <w:p w14:paraId="66F6CA52" w14:textId="77777777" w:rsidR="00565F3C" w:rsidRPr="00565F3C" w:rsidRDefault="00565F3C" w:rsidP="00565F3C">
      <w:pPr>
        <w:rPr>
          <w:rFonts w:ascii="Aptos" w:hAnsi="Aptos" w:cstheme="majorHAnsi"/>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15"/>
        <w:gridCol w:w="1459"/>
        <w:gridCol w:w="1515"/>
        <w:gridCol w:w="1459"/>
        <w:gridCol w:w="1339"/>
        <w:gridCol w:w="1243"/>
      </w:tblGrid>
      <w:tr w:rsidR="00565F3C" w:rsidRPr="00565F3C" w14:paraId="742D8BCE" w14:textId="77777777" w:rsidTr="005F4CB1">
        <w:trPr>
          <w:tblHeader/>
          <w:tblCellSpacing w:w="15" w:type="dxa"/>
        </w:trPr>
        <w:tc>
          <w:tcPr>
            <w:tcW w:w="0" w:type="auto"/>
            <w:gridSpan w:val="6"/>
            <w:vAlign w:val="center"/>
          </w:tcPr>
          <w:p w14:paraId="24BCA5B3" w14:textId="77777777" w:rsidR="00565F3C" w:rsidRPr="0006142A" w:rsidRDefault="00565F3C" w:rsidP="005F4CB1">
            <w:pPr>
              <w:rPr>
                <w:rFonts w:ascii="Aptos" w:hAnsi="Aptos" w:cstheme="majorHAnsi"/>
                <w:b/>
                <w:bCs/>
                <w:sz w:val="16"/>
                <w:szCs w:val="16"/>
                <w:lang w:val="en-GB"/>
              </w:rPr>
            </w:pPr>
            <w:r w:rsidRPr="00565F3C">
              <w:rPr>
                <w:rFonts w:ascii="Aptos" w:hAnsi="Aptos" w:cstheme="majorHAnsi"/>
                <w:b/>
                <w:bCs/>
                <w:sz w:val="16"/>
                <w:szCs w:val="16"/>
                <w:lang w:val="en-GB"/>
              </w:rPr>
              <w:lastRenderedPageBreak/>
              <w:t>Year 2</w:t>
            </w:r>
          </w:p>
        </w:tc>
      </w:tr>
      <w:tr w:rsidR="00565F3C" w:rsidRPr="00565F3C" w14:paraId="110FDAE0" w14:textId="77777777" w:rsidTr="005F4CB1">
        <w:trPr>
          <w:tblHeader/>
          <w:tblCellSpacing w:w="15" w:type="dxa"/>
        </w:trPr>
        <w:tc>
          <w:tcPr>
            <w:tcW w:w="0" w:type="auto"/>
            <w:vAlign w:val="center"/>
          </w:tcPr>
          <w:p w14:paraId="12595E7E" w14:textId="77777777" w:rsidR="00565F3C" w:rsidRPr="00565F3C" w:rsidRDefault="00565F3C" w:rsidP="005F4CB1">
            <w:pPr>
              <w:rPr>
                <w:rFonts w:ascii="Aptos" w:hAnsi="Aptos" w:cstheme="majorHAnsi"/>
                <w:b/>
                <w:bCs/>
                <w:sz w:val="16"/>
                <w:szCs w:val="16"/>
                <w:lang w:val="en-GB"/>
              </w:rPr>
            </w:pPr>
            <w:r w:rsidRPr="0006142A">
              <w:rPr>
                <w:rFonts w:ascii="Aptos" w:hAnsi="Aptos" w:cstheme="majorHAnsi"/>
                <w:b/>
                <w:bCs/>
                <w:sz w:val="16"/>
                <w:szCs w:val="16"/>
                <w:lang w:val="en-GB"/>
              </w:rPr>
              <w:t>Be Independent</w:t>
            </w:r>
          </w:p>
        </w:tc>
        <w:tc>
          <w:tcPr>
            <w:tcW w:w="0" w:type="auto"/>
            <w:vAlign w:val="center"/>
          </w:tcPr>
          <w:p w14:paraId="098AB69B" w14:textId="77777777" w:rsidR="00565F3C" w:rsidRPr="00565F3C" w:rsidRDefault="00565F3C" w:rsidP="005F4CB1">
            <w:pPr>
              <w:rPr>
                <w:rFonts w:ascii="Aptos" w:hAnsi="Aptos" w:cstheme="majorHAnsi"/>
                <w:b/>
                <w:bCs/>
                <w:sz w:val="16"/>
                <w:szCs w:val="16"/>
                <w:lang w:val="en-GB"/>
              </w:rPr>
            </w:pPr>
            <w:r w:rsidRPr="0006142A">
              <w:rPr>
                <w:rFonts w:ascii="Aptos" w:hAnsi="Aptos" w:cstheme="majorHAnsi"/>
                <w:b/>
                <w:bCs/>
                <w:sz w:val="16"/>
                <w:szCs w:val="16"/>
                <w:lang w:val="en-GB"/>
              </w:rPr>
              <w:t>Be Respectful</w:t>
            </w:r>
          </w:p>
        </w:tc>
        <w:tc>
          <w:tcPr>
            <w:tcW w:w="0" w:type="auto"/>
            <w:vAlign w:val="center"/>
          </w:tcPr>
          <w:p w14:paraId="298C1FF1" w14:textId="77777777" w:rsidR="00565F3C" w:rsidRPr="00565F3C" w:rsidRDefault="00565F3C" w:rsidP="005F4CB1">
            <w:pPr>
              <w:rPr>
                <w:rFonts w:ascii="Aptos" w:hAnsi="Aptos" w:cstheme="majorHAnsi"/>
                <w:b/>
                <w:bCs/>
                <w:sz w:val="16"/>
                <w:szCs w:val="16"/>
                <w:lang w:val="en-GB"/>
              </w:rPr>
            </w:pPr>
            <w:r w:rsidRPr="0006142A">
              <w:rPr>
                <w:rFonts w:ascii="Aptos" w:hAnsi="Aptos" w:cstheme="majorHAnsi"/>
                <w:b/>
                <w:bCs/>
                <w:sz w:val="16"/>
                <w:szCs w:val="16"/>
                <w:lang w:val="en-GB"/>
              </w:rPr>
              <w:t>Be Determined</w:t>
            </w:r>
          </w:p>
        </w:tc>
        <w:tc>
          <w:tcPr>
            <w:tcW w:w="0" w:type="auto"/>
            <w:vAlign w:val="center"/>
          </w:tcPr>
          <w:p w14:paraId="7FB22CE6" w14:textId="77777777" w:rsidR="00565F3C" w:rsidRPr="00565F3C" w:rsidRDefault="00565F3C" w:rsidP="005F4CB1">
            <w:pPr>
              <w:rPr>
                <w:rFonts w:ascii="Aptos" w:hAnsi="Aptos" w:cstheme="majorHAnsi"/>
                <w:b/>
                <w:bCs/>
                <w:sz w:val="16"/>
                <w:szCs w:val="16"/>
                <w:lang w:val="en-GB"/>
              </w:rPr>
            </w:pPr>
            <w:r w:rsidRPr="0006142A">
              <w:rPr>
                <w:rFonts w:ascii="Aptos" w:hAnsi="Aptos" w:cstheme="majorHAnsi"/>
                <w:b/>
                <w:bCs/>
                <w:sz w:val="16"/>
                <w:szCs w:val="16"/>
                <w:lang w:val="en-GB"/>
              </w:rPr>
              <w:t xml:space="preserve">Be a </w:t>
            </w:r>
            <w:proofErr w:type="gramStart"/>
            <w:r w:rsidRPr="0006142A">
              <w:rPr>
                <w:rFonts w:ascii="Aptos" w:hAnsi="Aptos" w:cstheme="majorHAnsi"/>
                <w:b/>
                <w:bCs/>
                <w:sz w:val="16"/>
                <w:szCs w:val="16"/>
                <w:lang w:val="en-GB"/>
              </w:rPr>
              <w:t>Community</w:t>
            </w:r>
            <w:proofErr w:type="gramEnd"/>
          </w:p>
        </w:tc>
        <w:tc>
          <w:tcPr>
            <w:tcW w:w="0" w:type="auto"/>
            <w:vAlign w:val="center"/>
          </w:tcPr>
          <w:p w14:paraId="71717747" w14:textId="77777777" w:rsidR="00565F3C" w:rsidRPr="00565F3C" w:rsidRDefault="00565F3C" w:rsidP="005F4CB1">
            <w:pPr>
              <w:rPr>
                <w:rFonts w:ascii="Aptos" w:hAnsi="Aptos" w:cstheme="majorHAnsi"/>
                <w:b/>
                <w:bCs/>
                <w:sz w:val="16"/>
                <w:szCs w:val="16"/>
                <w:lang w:val="en-GB"/>
              </w:rPr>
            </w:pPr>
            <w:r w:rsidRPr="0006142A">
              <w:rPr>
                <w:rFonts w:ascii="Aptos" w:hAnsi="Aptos" w:cstheme="majorHAnsi"/>
                <w:b/>
                <w:bCs/>
                <w:sz w:val="16"/>
                <w:szCs w:val="16"/>
                <w:lang w:val="en-GB"/>
              </w:rPr>
              <w:t>Be Aspirational</w:t>
            </w:r>
          </w:p>
        </w:tc>
        <w:tc>
          <w:tcPr>
            <w:tcW w:w="0" w:type="auto"/>
            <w:vAlign w:val="center"/>
          </w:tcPr>
          <w:p w14:paraId="28F9C539" w14:textId="77777777" w:rsidR="00565F3C" w:rsidRPr="00565F3C" w:rsidRDefault="00565F3C" w:rsidP="005F4CB1">
            <w:pPr>
              <w:rPr>
                <w:rFonts w:ascii="Aptos" w:hAnsi="Aptos" w:cstheme="majorHAnsi"/>
                <w:b/>
                <w:bCs/>
                <w:sz w:val="16"/>
                <w:szCs w:val="16"/>
                <w:lang w:val="en-GB"/>
              </w:rPr>
            </w:pPr>
            <w:r w:rsidRPr="0006142A">
              <w:rPr>
                <w:rFonts w:ascii="Aptos" w:hAnsi="Aptos" w:cstheme="majorHAnsi"/>
                <w:b/>
                <w:bCs/>
                <w:sz w:val="16"/>
                <w:szCs w:val="16"/>
                <w:lang w:val="en-GB"/>
              </w:rPr>
              <w:t>Be Curious</w:t>
            </w:r>
          </w:p>
        </w:tc>
      </w:tr>
      <w:tr w:rsidR="00565F3C" w:rsidRPr="0006142A" w14:paraId="6B7F7727" w14:textId="77777777" w:rsidTr="005F4CB1">
        <w:trPr>
          <w:tblCellSpacing w:w="15" w:type="dxa"/>
        </w:trPr>
        <w:tc>
          <w:tcPr>
            <w:tcW w:w="0" w:type="auto"/>
            <w:vAlign w:val="center"/>
            <w:hideMark/>
          </w:tcPr>
          <w:p w14:paraId="284C7B93"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start and complete my work independently.</w:t>
            </w:r>
          </w:p>
        </w:tc>
        <w:tc>
          <w:tcPr>
            <w:tcW w:w="0" w:type="auto"/>
            <w:vAlign w:val="center"/>
            <w:hideMark/>
          </w:tcPr>
          <w:p w14:paraId="192D72B9"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show empathy towards others.</w:t>
            </w:r>
          </w:p>
        </w:tc>
        <w:tc>
          <w:tcPr>
            <w:tcW w:w="0" w:type="auto"/>
            <w:vAlign w:val="center"/>
            <w:hideMark/>
          </w:tcPr>
          <w:p w14:paraId="7F96DF25"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challenge myself even when learning is new.</w:t>
            </w:r>
          </w:p>
        </w:tc>
        <w:tc>
          <w:tcPr>
            <w:tcW w:w="0" w:type="auto"/>
            <w:vAlign w:val="center"/>
            <w:hideMark/>
          </w:tcPr>
          <w:p w14:paraId="59FB9AA2"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work cooperatively with others.</w:t>
            </w:r>
          </w:p>
        </w:tc>
        <w:tc>
          <w:tcPr>
            <w:tcW w:w="0" w:type="auto"/>
            <w:vAlign w:val="center"/>
            <w:hideMark/>
          </w:tcPr>
          <w:p w14:paraId="24680CFF"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am motivated to do my best.</w:t>
            </w:r>
          </w:p>
        </w:tc>
        <w:tc>
          <w:tcPr>
            <w:tcW w:w="0" w:type="auto"/>
            <w:vAlign w:val="center"/>
            <w:hideMark/>
          </w:tcPr>
          <w:p w14:paraId="46C76BCD"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talk about myself as a learner.</w:t>
            </w:r>
          </w:p>
        </w:tc>
      </w:tr>
      <w:tr w:rsidR="00565F3C" w:rsidRPr="0006142A" w14:paraId="5622E46F" w14:textId="77777777" w:rsidTr="005F4CB1">
        <w:trPr>
          <w:tblCellSpacing w:w="15" w:type="dxa"/>
        </w:trPr>
        <w:tc>
          <w:tcPr>
            <w:tcW w:w="0" w:type="auto"/>
            <w:vAlign w:val="center"/>
            <w:hideMark/>
          </w:tcPr>
          <w:p w14:paraId="140B11A6"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know when I need help and seek guidance.</w:t>
            </w:r>
          </w:p>
        </w:tc>
        <w:tc>
          <w:tcPr>
            <w:tcW w:w="0" w:type="auto"/>
            <w:vAlign w:val="center"/>
            <w:hideMark/>
          </w:tcPr>
          <w:p w14:paraId="07B0D829"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treat others as I would like to be treated.</w:t>
            </w:r>
          </w:p>
        </w:tc>
        <w:tc>
          <w:tcPr>
            <w:tcW w:w="0" w:type="auto"/>
            <w:vAlign w:val="center"/>
            <w:hideMark/>
          </w:tcPr>
          <w:p w14:paraId="266161FB"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cope when things do not go my way.</w:t>
            </w:r>
          </w:p>
        </w:tc>
        <w:tc>
          <w:tcPr>
            <w:tcW w:w="0" w:type="auto"/>
            <w:vAlign w:val="center"/>
            <w:hideMark/>
          </w:tcPr>
          <w:p w14:paraId="00F89FCC"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support my friends appropriately.</w:t>
            </w:r>
          </w:p>
        </w:tc>
        <w:tc>
          <w:tcPr>
            <w:tcW w:w="0" w:type="auto"/>
            <w:vAlign w:val="center"/>
            <w:hideMark/>
          </w:tcPr>
          <w:p w14:paraId="5D16FEC5"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take pride in presentation.</w:t>
            </w:r>
          </w:p>
        </w:tc>
        <w:tc>
          <w:tcPr>
            <w:tcW w:w="0" w:type="auto"/>
            <w:vAlign w:val="center"/>
            <w:hideMark/>
          </w:tcPr>
          <w:p w14:paraId="5638A51B"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plan my learning before I begin.</w:t>
            </w:r>
          </w:p>
        </w:tc>
      </w:tr>
      <w:tr w:rsidR="00565F3C" w:rsidRPr="0006142A" w14:paraId="07530C9F" w14:textId="77777777" w:rsidTr="005F4CB1">
        <w:trPr>
          <w:tblCellSpacing w:w="15" w:type="dxa"/>
        </w:trPr>
        <w:tc>
          <w:tcPr>
            <w:tcW w:w="0" w:type="auto"/>
            <w:vAlign w:val="center"/>
            <w:hideMark/>
          </w:tcPr>
          <w:p w14:paraId="13A2582F"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make sensible choices independently.</w:t>
            </w:r>
          </w:p>
        </w:tc>
        <w:tc>
          <w:tcPr>
            <w:tcW w:w="0" w:type="auto"/>
            <w:vAlign w:val="center"/>
            <w:hideMark/>
          </w:tcPr>
          <w:p w14:paraId="561DBF17"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respect others' views.</w:t>
            </w:r>
          </w:p>
        </w:tc>
        <w:tc>
          <w:tcPr>
            <w:tcW w:w="0" w:type="auto"/>
            <w:vAlign w:val="center"/>
            <w:hideMark/>
          </w:tcPr>
          <w:p w14:paraId="4E38C227"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accept compliments and criticism.</w:t>
            </w:r>
          </w:p>
        </w:tc>
        <w:tc>
          <w:tcPr>
            <w:tcW w:w="0" w:type="auto"/>
            <w:vAlign w:val="center"/>
            <w:hideMark/>
          </w:tcPr>
          <w:p w14:paraId="727D221D"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understand how my actions affect others.</w:t>
            </w:r>
          </w:p>
        </w:tc>
        <w:tc>
          <w:tcPr>
            <w:tcW w:w="0" w:type="auto"/>
            <w:vAlign w:val="center"/>
            <w:hideMark/>
          </w:tcPr>
          <w:p w14:paraId="4592AB78"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set challenging goals.</w:t>
            </w:r>
          </w:p>
        </w:tc>
        <w:tc>
          <w:tcPr>
            <w:tcW w:w="0" w:type="auto"/>
            <w:vAlign w:val="center"/>
            <w:hideMark/>
          </w:tcPr>
          <w:p w14:paraId="26C8FB07"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monitor my learning and make changes.</w:t>
            </w:r>
          </w:p>
        </w:tc>
      </w:tr>
      <w:tr w:rsidR="00565F3C" w:rsidRPr="0006142A" w14:paraId="2C302471" w14:textId="77777777" w:rsidTr="005F4CB1">
        <w:trPr>
          <w:tblCellSpacing w:w="15" w:type="dxa"/>
        </w:trPr>
        <w:tc>
          <w:tcPr>
            <w:tcW w:w="0" w:type="auto"/>
            <w:vAlign w:val="center"/>
            <w:hideMark/>
          </w:tcPr>
          <w:p w14:paraId="1817D168"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take responsibility for my belongings.</w:t>
            </w:r>
          </w:p>
        </w:tc>
        <w:tc>
          <w:tcPr>
            <w:tcW w:w="0" w:type="auto"/>
            <w:vAlign w:val="center"/>
            <w:hideMark/>
          </w:tcPr>
          <w:p w14:paraId="64C94B9C"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am respectful of the environment.</w:t>
            </w:r>
          </w:p>
        </w:tc>
        <w:tc>
          <w:tcPr>
            <w:tcW w:w="0" w:type="auto"/>
            <w:vAlign w:val="center"/>
            <w:hideMark/>
          </w:tcPr>
          <w:p w14:paraId="19668ECB"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learn from mistakes and improve.</w:t>
            </w:r>
          </w:p>
        </w:tc>
        <w:tc>
          <w:tcPr>
            <w:tcW w:w="0" w:type="auto"/>
            <w:vAlign w:val="center"/>
            <w:hideMark/>
          </w:tcPr>
          <w:p w14:paraId="0E80C389"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be a positive role model.</w:t>
            </w:r>
          </w:p>
        </w:tc>
        <w:tc>
          <w:tcPr>
            <w:tcW w:w="0" w:type="auto"/>
            <w:vAlign w:val="center"/>
            <w:hideMark/>
          </w:tcPr>
          <w:p w14:paraId="7CDA24AD"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believe that effort leads to success.</w:t>
            </w:r>
          </w:p>
        </w:tc>
        <w:tc>
          <w:tcPr>
            <w:tcW w:w="0" w:type="auto"/>
            <w:vAlign w:val="center"/>
            <w:hideMark/>
          </w:tcPr>
          <w:p w14:paraId="57BDECBE"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evaluate my learning.</w:t>
            </w:r>
          </w:p>
        </w:tc>
      </w:tr>
    </w:tbl>
    <w:p w14:paraId="4DF2E0B6" w14:textId="77777777" w:rsidR="00565F3C" w:rsidRPr="00565F3C" w:rsidRDefault="00565F3C" w:rsidP="00565F3C">
      <w:pPr>
        <w:rPr>
          <w:rFonts w:ascii="Aptos" w:hAnsi="Aptos" w:cstheme="majorHAnsi"/>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45"/>
        <w:gridCol w:w="1559"/>
        <w:gridCol w:w="1453"/>
        <w:gridCol w:w="1324"/>
        <w:gridCol w:w="1337"/>
        <w:gridCol w:w="1312"/>
      </w:tblGrid>
      <w:tr w:rsidR="00565F3C" w:rsidRPr="00565F3C" w14:paraId="10BB6851" w14:textId="77777777" w:rsidTr="005F4CB1">
        <w:trPr>
          <w:tblHeader/>
          <w:tblCellSpacing w:w="15" w:type="dxa"/>
        </w:trPr>
        <w:tc>
          <w:tcPr>
            <w:tcW w:w="0" w:type="auto"/>
            <w:gridSpan w:val="6"/>
            <w:vAlign w:val="center"/>
          </w:tcPr>
          <w:p w14:paraId="79A381E7" w14:textId="77777777" w:rsidR="00565F3C" w:rsidRPr="0006142A" w:rsidRDefault="00565F3C" w:rsidP="005F4CB1">
            <w:pPr>
              <w:rPr>
                <w:rFonts w:ascii="Aptos" w:hAnsi="Aptos" w:cstheme="majorHAnsi"/>
                <w:b/>
                <w:bCs/>
                <w:sz w:val="16"/>
                <w:szCs w:val="16"/>
                <w:lang w:val="en-GB"/>
              </w:rPr>
            </w:pPr>
            <w:r w:rsidRPr="00565F3C">
              <w:rPr>
                <w:rFonts w:ascii="Aptos" w:hAnsi="Aptos" w:cstheme="majorHAnsi"/>
                <w:b/>
                <w:bCs/>
                <w:sz w:val="16"/>
                <w:szCs w:val="16"/>
                <w:lang w:val="en-GB"/>
              </w:rPr>
              <w:t>Year 3</w:t>
            </w:r>
          </w:p>
        </w:tc>
      </w:tr>
      <w:tr w:rsidR="00565F3C" w:rsidRPr="00565F3C" w14:paraId="7B0D3B45" w14:textId="77777777" w:rsidTr="005F4CB1">
        <w:trPr>
          <w:tblHeader/>
          <w:tblCellSpacing w:w="15" w:type="dxa"/>
        </w:trPr>
        <w:tc>
          <w:tcPr>
            <w:tcW w:w="0" w:type="auto"/>
            <w:vAlign w:val="center"/>
          </w:tcPr>
          <w:p w14:paraId="009DA666" w14:textId="77777777" w:rsidR="00565F3C" w:rsidRPr="00565F3C" w:rsidRDefault="00565F3C" w:rsidP="005F4CB1">
            <w:pPr>
              <w:rPr>
                <w:rFonts w:ascii="Aptos" w:hAnsi="Aptos" w:cstheme="majorHAnsi"/>
                <w:b/>
                <w:bCs/>
                <w:sz w:val="16"/>
                <w:szCs w:val="16"/>
                <w:lang w:val="en-GB"/>
              </w:rPr>
            </w:pPr>
            <w:r w:rsidRPr="0006142A">
              <w:rPr>
                <w:rFonts w:ascii="Aptos" w:hAnsi="Aptos" w:cstheme="majorHAnsi"/>
                <w:b/>
                <w:bCs/>
                <w:sz w:val="16"/>
                <w:szCs w:val="16"/>
                <w:lang w:val="en-GB"/>
              </w:rPr>
              <w:t>Be Independent</w:t>
            </w:r>
          </w:p>
        </w:tc>
        <w:tc>
          <w:tcPr>
            <w:tcW w:w="0" w:type="auto"/>
            <w:vAlign w:val="center"/>
          </w:tcPr>
          <w:p w14:paraId="3B0548A8" w14:textId="77777777" w:rsidR="00565F3C" w:rsidRPr="00565F3C" w:rsidRDefault="00565F3C" w:rsidP="005F4CB1">
            <w:pPr>
              <w:rPr>
                <w:rFonts w:ascii="Aptos" w:hAnsi="Aptos" w:cstheme="majorHAnsi"/>
                <w:b/>
                <w:bCs/>
                <w:sz w:val="16"/>
                <w:szCs w:val="16"/>
                <w:lang w:val="en-GB"/>
              </w:rPr>
            </w:pPr>
            <w:r w:rsidRPr="0006142A">
              <w:rPr>
                <w:rFonts w:ascii="Aptos" w:hAnsi="Aptos" w:cstheme="majorHAnsi"/>
                <w:b/>
                <w:bCs/>
                <w:sz w:val="16"/>
                <w:szCs w:val="16"/>
                <w:lang w:val="en-GB"/>
              </w:rPr>
              <w:t>Be Respectful</w:t>
            </w:r>
          </w:p>
        </w:tc>
        <w:tc>
          <w:tcPr>
            <w:tcW w:w="0" w:type="auto"/>
            <w:vAlign w:val="center"/>
          </w:tcPr>
          <w:p w14:paraId="54C13850" w14:textId="77777777" w:rsidR="00565F3C" w:rsidRPr="00565F3C" w:rsidRDefault="00565F3C" w:rsidP="005F4CB1">
            <w:pPr>
              <w:rPr>
                <w:rFonts w:ascii="Aptos" w:hAnsi="Aptos" w:cstheme="majorHAnsi"/>
                <w:b/>
                <w:bCs/>
                <w:sz w:val="16"/>
                <w:szCs w:val="16"/>
                <w:lang w:val="en-GB"/>
              </w:rPr>
            </w:pPr>
            <w:r w:rsidRPr="0006142A">
              <w:rPr>
                <w:rFonts w:ascii="Aptos" w:hAnsi="Aptos" w:cstheme="majorHAnsi"/>
                <w:b/>
                <w:bCs/>
                <w:sz w:val="16"/>
                <w:szCs w:val="16"/>
                <w:lang w:val="en-GB"/>
              </w:rPr>
              <w:t>Be Determined</w:t>
            </w:r>
          </w:p>
        </w:tc>
        <w:tc>
          <w:tcPr>
            <w:tcW w:w="0" w:type="auto"/>
            <w:vAlign w:val="center"/>
          </w:tcPr>
          <w:p w14:paraId="139A2DDB" w14:textId="77777777" w:rsidR="00565F3C" w:rsidRPr="00565F3C" w:rsidRDefault="00565F3C" w:rsidP="005F4CB1">
            <w:pPr>
              <w:rPr>
                <w:rFonts w:ascii="Aptos" w:hAnsi="Aptos" w:cstheme="majorHAnsi"/>
                <w:b/>
                <w:bCs/>
                <w:sz w:val="16"/>
                <w:szCs w:val="16"/>
                <w:lang w:val="en-GB"/>
              </w:rPr>
            </w:pPr>
            <w:r w:rsidRPr="0006142A">
              <w:rPr>
                <w:rFonts w:ascii="Aptos" w:hAnsi="Aptos" w:cstheme="majorHAnsi"/>
                <w:b/>
                <w:bCs/>
                <w:sz w:val="16"/>
                <w:szCs w:val="16"/>
                <w:lang w:val="en-GB"/>
              </w:rPr>
              <w:t xml:space="preserve">Be a </w:t>
            </w:r>
            <w:proofErr w:type="gramStart"/>
            <w:r w:rsidRPr="0006142A">
              <w:rPr>
                <w:rFonts w:ascii="Aptos" w:hAnsi="Aptos" w:cstheme="majorHAnsi"/>
                <w:b/>
                <w:bCs/>
                <w:sz w:val="16"/>
                <w:szCs w:val="16"/>
                <w:lang w:val="en-GB"/>
              </w:rPr>
              <w:t>Community</w:t>
            </w:r>
            <w:proofErr w:type="gramEnd"/>
          </w:p>
        </w:tc>
        <w:tc>
          <w:tcPr>
            <w:tcW w:w="0" w:type="auto"/>
            <w:vAlign w:val="center"/>
          </w:tcPr>
          <w:p w14:paraId="1CDDE767" w14:textId="77777777" w:rsidR="00565F3C" w:rsidRPr="00565F3C" w:rsidRDefault="00565F3C" w:rsidP="005F4CB1">
            <w:pPr>
              <w:rPr>
                <w:rFonts w:ascii="Aptos" w:hAnsi="Aptos" w:cstheme="majorHAnsi"/>
                <w:b/>
                <w:bCs/>
                <w:sz w:val="16"/>
                <w:szCs w:val="16"/>
                <w:lang w:val="en-GB"/>
              </w:rPr>
            </w:pPr>
            <w:r w:rsidRPr="0006142A">
              <w:rPr>
                <w:rFonts w:ascii="Aptos" w:hAnsi="Aptos" w:cstheme="majorHAnsi"/>
                <w:b/>
                <w:bCs/>
                <w:sz w:val="16"/>
                <w:szCs w:val="16"/>
                <w:lang w:val="en-GB"/>
              </w:rPr>
              <w:t>Be Aspirational</w:t>
            </w:r>
          </w:p>
        </w:tc>
        <w:tc>
          <w:tcPr>
            <w:tcW w:w="0" w:type="auto"/>
            <w:vAlign w:val="center"/>
          </w:tcPr>
          <w:p w14:paraId="080320C8" w14:textId="77777777" w:rsidR="00565F3C" w:rsidRPr="00565F3C" w:rsidRDefault="00565F3C" w:rsidP="005F4CB1">
            <w:pPr>
              <w:rPr>
                <w:rFonts w:ascii="Aptos" w:hAnsi="Aptos" w:cstheme="majorHAnsi"/>
                <w:b/>
                <w:bCs/>
                <w:sz w:val="16"/>
                <w:szCs w:val="16"/>
                <w:lang w:val="en-GB"/>
              </w:rPr>
            </w:pPr>
            <w:r w:rsidRPr="0006142A">
              <w:rPr>
                <w:rFonts w:ascii="Aptos" w:hAnsi="Aptos" w:cstheme="majorHAnsi"/>
                <w:b/>
                <w:bCs/>
                <w:sz w:val="16"/>
                <w:szCs w:val="16"/>
                <w:lang w:val="en-GB"/>
              </w:rPr>
              <w:t>Be Curious</w:t>
            </w:r>
          </w:p>
        </w:tc>
      </w:tr>
      <w:tr w:rsidR="00565F3C" w:rsidRPr="00565F3C" w14:paraId="5F253167" w14:textId="77777777" w:rsidTr="005F4CB1">
        <w:trPr>
          <w:tblCellSpacing w:w="15" w:type="dxa"/>
        </w:trPr>
        <w:tc>
          <w:tcPr>
            <w:tcW w:w="0" w:type="auto"/>
            <w:vAlign w:val="center"/>
            <w:hideMark/>
          </w:tcPr>
          <w:p w14:paraId="45A7C31F"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organise myself for learning.</w:t>
            </w:r>
          </w:p>
        </w:tc>
        <w:tc>
          <w:tcPr>
            <w:tcW w:w="0" w:type="auto"/>
            <w:vAlign w:val="center"/>
            <w:hideMark/>
          </w:tcPr>
          <w:p w14:paraId="4FF55C3F"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consistently use respectful language.</w:t>
            </w:r>
          </w:p>
        </w:tc>
        <w:tc>
          <w:tcPr>
            <w:tcW w:w="0" w:type="auto"/>
            <w:vAlign w:val="center"/>
            <w:hideMark/>
          </w:tcPr>
          <w:p w14:paraId="12E0AA84"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persevere when work becomes challenging.</w:t>
            </w:r>
          </w:p>
        </w:tc>
        <w:tc>
          <w:tcPr>
            <w:tcW w:w="0" w:type="auto"/>
            <w:vAlign w:val="center"/>
            <w:hideMark/>
          </w:tcPr>
          <w:p w14:paraId="4FFA4452"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contribute positively to group work.</w:t>
            </w:r>
          </w:p>
        </w:tc>
        <w:tc>
          <w:tcPr>
            <w:tcW w:w="0" w:type="auto"/>
            <w:vAlign w:val="center"/>
            <w:hideMark/>
          </w:tcPr>
          <w:p w14:paraId="4F1BEABC"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set personal targets.</w:t>
            </w:r>
          </w:p>
        </w:tc>
        <w:tc>
          <w:tcPr>
            <w:tcW w:w="0" w:type="auto"/>
            <w:vAlign w:val="center"/>
            <w:hideMark/>
          </w:tcPr>
          <w:p w14:paraId="7D090C2E"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ask thoughtful questions.</w:t>
            </w:r>
          </w:p>
        </w:tc>
      </w:tr>
      <w:tr w:rsidR="00565F3C" w:rsidRPr="00565F3C" w14:paraId="645CC363" w14:textId="77777777" w:rsidTr="005F4CB1">
        <w:trPr>
          <w:tblCellSpacing w:w="15" w:type="dxa"/>
        </w:trPr>
        <w:tc>
          <w:tcPr>
            <w:tcW w:w="0" w:type="auto"/>
            <w:vAlign w:val="center"/>
            <w:hideMark/>
          </w:tcPr>
          <w:p w14:paraId="30E51D74"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make appropriate learning choices.</w:t>
            </w:r>
          </w:p>
        </w:tc>
        <w:tc>
          <w:tcPr>
            <w:tcW w:w="0" w:type="auto"/>
            <w:vAlign w:val="center"/>
            <w:hideMark/>
          </w:tcPr>
          <w:p w14:paraId="60A7A73B"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value everyone's contribution.</w:t>
            </w:r>
          </w:p>
        </w:tc>
        <w:tc>
          <w:tcPr>
            <w:tcW w:w="0" w:type="auto"/>
            <w:vAlign w:val="center"/>
            <w:hideMark/>
          </w:tcPr>
          <w:p w14:paraId="1AC77633"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use feedback to improve.</w:t>
            </w:r>
          </w:p>
        </w:tc>
        <w:tc>
          <w:tcPr>
            <w:tcW w:w="0" w:type="auto"/>
            <w:vAlign w:val="center"/>
            <w:hideMark/>
          </w:tcPr>
          <w:p w14:paraId="710E4E5A"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support others to succeed.</w:t>
            </w:r>
          </w:p>
        </w:tc>
        <w:tc>
          <w:tcPr>
            <w:tcW w:w="0" w:type="auto"/>
            <w:vAlign w:val="center"/>
            <w:hideMark/>
          </w:tcPr>
          <w:p w14:paraId="4CE0CC01"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take responsibility for my progress.</w:t>
            </w:r>
          </w:p>
        </w:tc>
        <w:tc>
          <w:tcPr>
            <w:tcW w:w="0" w:type="auto"/>
            <w:vAlign w:val="center"/>
            <w:hideMark/>
          </w:tcPr>
          <w:p w14:paraId="66FF1F33"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explain how I learn best.</w:t>
            </w:r>
          </w:p>
        </w:tc>
      </w:tr>
      <w:tr w:rsidR="00565F3C" w:rsidRPr="00565F3C" w14:paraId="5CDF490A" w14:textId="77777777" w:rsidTr="005F4CB1">
        <w:trPr>
          <w:tblCellSpacing w:w="15" w:type="dxa"/>
        </w:trPr>
        <w:tc>
          <w:tcPr>
            <w:tcW w:w="0" w:type="auto"/>
            <w:vAlign w:val="center"/>
            <w:hideMark/>
          </w:tcPr>
          <w:p w14:paraId="55C0A154"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manage my own equipment and resources.</w:t>
            </w:r>
          </w:p>
        </w:tc>
        <w:tc>
          <w:tcPr>
            <w:tcW w:w="0" w:type="auto"/>
            <w:vAlign w:val="center"/>
            <w:hideMark/>
          </w:tcPr>
          <w:p w14:paraId="59F9F0BA"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resolve minor disagreements respectfully.</w:t>
            </w:r>
          </w:p>
        </w:tc>
        <w:tc>
          <w:tcPr>
            <w:tcW w:w="0" w:type="auto"/>
            <w:vAlign w:val="center"/>
            <w:hideMark/>
          </w:tcPr>
          <w:p w14:paraId="6494E7E9"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remain focused on difficult tasks.</w:t>
            </w:r>
          </w:p>
        </w:tc>
        <w:tc>
          <w:tcPr>
            <w:tcW w:w="0" w:type="auto"/>
            <w:vAlign w:val="center"/>
            <w:hideMark/>
          </w:tcPr>
          <w:p w14:paraId="3F91B567"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understand my role within a team.</w:t>
            </w:r>
          </w:p>
        </w:tc>
        <w:tc>
          <w:tcPr>
            <w:tcW w:w="0" w:type="auto"/>
            <w:vAlign w:val="center"/>
            <w:hideMark/>
          </w:tcPr>
          <w:p w14:paraId="53E90F80"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believe I can improve through effort.</w:t>
            </w:r>
          </w:p>
        </w:tc>
        <w:tc>
          <w:tcPr>
            <w:tcW w:w="0" w:type="auto"/>
            <w:vAlign w:val="center"/>
            <w:hideMark/>
          </w:tcPr>
          <w:p w14:paraId="2F048E99"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make links between different learning.</w:t>
            </w:r>
          </w:p>
        </w:tc>
      </w:tr>
      <w:tr w:rsidR="00565F3C" w:rsidRPr="00565F3C" w14:paraId="2E10478D" w14:textId="77777777" w:rsidTr="005F4CB1">
        <w:trPr>
          <w:tblCellSpacing w:w="15" w:type="dxa"/>
        </w:trPr>
        <w:tc>
          <w:tcPr>
            <w:tcW w:w="0" w:type="auto"/>
            <w:vAlign w:val="center"/>
            <w:hideMark/>
          </w:tcPr>
          <w:p w14:paraId="7D01ED14"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complete tasks with increasing independence.</w:t>
            </w:r>
          </w:p>
        </w:tc>
        <w:tc>
          <w:tcPr>
            <w:tcW w:w="0" w:type="auto"/>
            <w:vAlign w:val="center"/>
            <w:hideMark/>
          </w:tcPr>
          <w:p w14:paraId="4DF12069"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care for the school environment.</w:t>
            </w:r>
          </w:p>
        </w:tc>
        <w:tc>
          <w:tcPr>
            <w:tcW w:w="0" w:type="auto"/>
            <w:vAlign w:val="center"/>
            <w:hideMark/>
          </w:tcPr>
          <w:p w14:paraId="367537A2"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reflect on setbacks positively.</w:t>
            </w:r>
          </w:p>
        </w:tc>
        <w:tc>
          <w:tcPr>
            <w:tcW w:w="0" w:type="auto"/>
            <w:vAlign w:val="center"/>
            <w:hideMark/>
          </w:tcPr>
          <w:p w14:paraId="49E41360"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include everyone.</w:t>
            </w:r>
          </w:p>
        </w:tc>
        <w:tc>
          <w:tcPr>
            <w:tcW w:w="0" w:type="auto"/>
            <w:vAlign w:val="center"/>
            <w:hideMark/>
          </w:tcPr>
          <w:p w14:paraId="4DC81554"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take pride in everything I do.</w:t>
            </w:r>
          </w:p>
        </w:tc>
        <w:tc>
          <w:tcPr>
            <w:tcW w:w="0" w:type="auto"/>
            <w:vAlign w:val="center"/>
            <w:hideMark/>
          </w:tcPr>
          <w:p w14:paraId="0FE70DFC" w14:textId="77777777" w:rsidR="00565F3C" w:rsidRPr="0006142A" w:rsidRDefault="00565F3C" w:rsidP="005F4CB1">
            <w:pPr>
              <w:rPr>
                <w:rFonts w:ascii="Aptos" w:hAnsi="Aptos" w:cstheme="majorHAnsi"/>
                <w:sz w:val="16"/>
                <w:szCs w:val="16"/>
                <w:lang w:val="en-GB"/>
              </w:rPr>
            </w:pPr>
            <w:r w:rsidRPr="0006142A">
              <w:rPr>
                <w:rFonts w:ascii="Aptos" w:hAnsi="Aptos" w:cstheme="majorHAnsi"/>
                <w:sz w:val="16"/>
                <w:szCs w:val="16"/>
                <w:lang w:val="en-GB"/>
              </w:rPr>
              <w:t>I can use previous learning to solve problems.</w:t>
            </w:r>
          </w:p>
        </w:tc>
      </w:tr>
    </w:tbl>
    <w:p w14:paraId="33103C97" w14:textId="77777777" w:rsidR="00565F3C" w:rsidRPr="00565F3C" w:rsidRDefault="00565F3C" w:rsidP="002F0E2E">
      <w:pPr>
        <w:rPr>
          <w:rFonts w:ascii="Aptos" w:hAnsi="Aptos" w:cstheme="majorHAnsi"/>
          <w:lang w:val="en-GB"/>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95"/>
        <w:gridCol w:w="1363"/>
        <w:gridCol w:w="1326"/>
        <w:gridCol w:w="1498"/>
        <w:gridCol w:w="1315"/>
        <w:gridCol w:w="1533"/>
      </w:tblGrid>
      <w:tr w:rsidR="00055A66" w:rsidRPr="00055A66" w14:paraId="1CA59B43" w14:textId="77777777" w:rsidTr="00684B80">
        <w:trPr>
          <w:tblHeader/>
          <w:tblCellSpacing w:w="15" w:type="dxa"/>
        </w:trPr>
        <w:tc>
          <w:tcPr>
            <w:tcW w:w="0" w:type="auto"/>
            <w:gridSpan w:val="6"/>
            <w:vAlign w:val="center"/>
            <w:hideMark/>
          </w:tcPr>
          <w:p w14:paraId="47E1B59A" w14:textId="5998701C" w:rsidR="00055A66" w:rsidRPr="00055A66" w:rsidRDefault="00055A66" w:rsidP="00055A66">
            <w:pPr>
              <w:rPr>
                <w:rFonts w:ascii="Aptos" w:hAnsi="Aptos" w:cstheme="majorHAnsi"/>
                <w:b/>
                <w:bCs/>
                <w:sz w:val="16"/>
                <w:szCs w:val="16"/>
                <w:lang w:val="en-GB"/>
              </w:rPr>
            </w:pPr>
            <w:r w:rsidRPr="00055A66">
              <w:rPr>
                <w:rFonts w:ascii="Aptos" w:hAnsi="Aptos" w:cstheme="majorHAnsi"/>
                <w:b/>
                <w:bCs/>
                <w:sz w:val="16"/>
                <w:szCs w:val="16"/>
                <w:lang w:val="en-GB"/>
              </w:rPr>
              <w:lastRenderedPageBreak/>
              <w:t>Year 4</w:t>
            </w:r>
          </w:p>
          <w:p w14:paraId="0EB3A3F5" w14:textId="3900C03F" w:rsidR="00055A66" w:rsidRPr="00565F3C" w:rsidRDefault="00055A66" w:rsidP="00565F3C">
            <w:pPr>
              <w:rPr>
                <w:rFonts w:ascii="Aptos" w:hAnsi="Aptos" w:cstheme="majorHAnsi"/>
                <w:b/>
                <w:bCs/>
                <w:sz w:val="16"/>
                <w:szCs w:val="16"/>
                <w:lang w:val="en-GB"/>
              </w:rPr>
            </w:pPr>
          </w:p>
        </w:tc>
      </w:tr>
      <w:tr w:rsidR="00055A66" w:rsidRPr="00055A66" w14:paraId="2FF9C544" w14:textId="77777777" w:rsidTr="00055A66">
        <w:trPr>
          <w:tblHeader/>
          <w:tblCellSpacing w:w="15" w:type="dxa"/>
        </w:trPr>
        <w:tc>
          <w:tcPr>
            <w:tcW w:w="0" w:type="auto"/>
            <w:vAlign w:val="center"/>
          </w:tcPr>
          <w:p w14:paraId="5494E652" w14:textId="2965B91D" w:rsidR="00055A66" w:rsidRPr="00055A66" w:rsidRDefault="00055A66" w:rsidP="00055A66">
            <w:pPr>
              <w:rPr>
                <w:rFonts w:ascii="Aptos" w:hAnsi="Aptos" w:cstheme="majorHAnsi"/>
                <w:b/>
                <w:bCs/>
                <w:sz w:val="16"/>
                <w:szCs w:val="16"/>
                <w:lang w:val="en-GB"/>
              </w:rPr>
            </w:pPr>
            <w:r w:rsidRPr="00565F3C">
              <w:rPr>
                <w:rFonts w:ascii="Aptos" w:hAnsi="Aptos" w:cstheme="majorHAnsi"/>
                <w:b/>
                <w:bCs/>
                <w:sz w:val="16"/>
                <w:szCs w:val="16"/>
                <w:lang w:val="en-GB"/>
              </w:rPr>
              <w:t>Be Independent</w:t>
            </w:r>
          </w:p>
        </w:tc>
        <w:tc>
          <w:tcPr>
            <w:tcW w:w="0" w:type="auto"/>
            <w:vAlign w:val="center"/>
          </w:tcPr>
          <w:p w14:paraId="6F54BE10" w14:textId="3E7B4522" w:rsidR="00055A66" w:rsidRPr="00055A66" w:rsidRDefault="00055A66" w:rsidP="00055A66">
            <w:pPr>
              <w:rPr>
                <w:rFonts w:ascii="Aptos" w:hAnsi="Aptos" w:cstheme="majorHAnsi"/>
                <w:b/>
                <w:bCs/>
                <w:sz w:val="16"/>
                <w:szCs w:val="16"/>
                <w:lang w:val="en-GB"/>
              </w:rPr>
            </w:pPr>
            <w:r w:rsidRPr="00565F3C">
              <w:rPr>
                <w:rFonts w:ascii="Aptos" w:hAnsi="Aptos" w:cstheme="majorHAnsi"/>
                <w:b/>
                <w:bCs/>
                <w:sz w:val="16"/>
                <w:szCs w:val="16"/>
                <w:lang w:val="en-GB"/>
              </w:rPr>
              <w:t>Be Respectful</w:t>
            </w:r>
          </w:p>
        </w:tc>
        <w:tc>
          <w:tcPr>
            <w:tcW w:w="0" w:type="auto"/>
            <w:vAlign w:val="center"/>
          </w:tcPr>
          <w:p w14:paraId="210C69B2" w14:textId="1A17FAA7" w:rsidR="00055A66" w:rsidRPr="00055A66" w:rsidRDefault="00055A66" w:rsidP="00055A66">
            <w:pPr>
              <w:rPr>
                <w:rFonts w:ascii="Aptos" w:hAnsi="Aptos" w:cstheme="majorHAnsi"/>
                <w:b/>
                <w:bCs/>
                <w:sz w:val="16"/>
                <w:szCs w:val="16"/>
                <w:lang w:val="en-GB"/>
              </w:rPr>
            </w:pPr>
            <w:r w:rsidRPr="00565F3C">
              <w:rPr>
                <w:rFonts w:ascii="Aptos" w:hAnsi="Aptos" w:cstheme="majorHAnsi"/>
                <w:b/>
                <w:bCs/>
                <w:sz w:val="16"/>
                <w:szCs w:val="16"/>
                <w:lang w:val="en-GB"/>
              </w:rPr>
              <w:t>Be Determined</w:t>
            </w:r>
          </w:p>
        </w:tc>
        <w:tc>
          <w:tcPr>
            <w:tcW w:w="0" w:type="auto"/>
            <w:vAlign w:val="center"/>
          </w:tcPr>
          <w:p w14:paraId="743F8B22" w14:textId="24F78F38" w:rsidR="00055A66" w:rsidRPr="00055A66" w:rsidRDefault="00055A66" w:rsidP="00055A66">
            <w:pPr>
              <w:rPr>
                <w:rFonts w:ascii="Aptos" w:hAnsi="Aptos" w:cstheme="majorHAnsi"/>
                <w:b/>
                <w:bCs/>
                <w:sz w:val="16"/>
                <w:szCs w:val="16"/>
                <w:lang w:val="en-GB"/>
              </w:rPr>
            </w:pPr>
            <w:r w:rsidRPr="00565F3C">
              <w:rPr>
                <w:rFonts w:ascii="Aptos" w:hAnsi="Aptos" w:cstheme="majorHAnsi"/>
                <w:b/>
                <w:bCs/>
                <w:sz w:val="16"/>
                <w:szCs w:val="16"/>
                <w:lang w:val="en-GB"/>
              </w:rPr>
              <w:t xml:space="preserve">Be a </w:t>
            </w:r>
            <w:proofErr w:type="gramStart"/>
            <w:r w:rsidRPr="00565F3C">
              <w:rPr>
                <w:rFonts w:ascii="Aptos" w:hAnsi="Aptos" w:cstheme="majorHAnsi"/>
                <w:b/>
                <w:bCs/>
                <w:sz w:val="16"/>
                <w:szCs w:val="16"/>
                <w:lang w:val="en-GB"/>
              </w:rPr>
              <w:t>Community</w:t>
            </w:r>
            <w:proofErr w:type="gramEnd"/>
          </w:p>
        </w:tc>
        <w:tc>
          <w:tcPr>
            <w:tcW w:w="0" w:type="auto"/>
            <w:vAlign w:val="center"/>
          </w:tcPr>
          <w:p w14:paraId="44C97D67" w14:textId="483E13D0" w:rsidR="00055A66" w:rsidRPr="00055A66" w:rsidRDefault="00055A66" w:rsidP="00055A66">
            <w:pPr>
              <w:rPr>
                <w:rFonts w:ascii="Aptos" w:hAnsi="Aptos" w:cstheme="majorHAnsi"/>
                <w:b/>
                <w:bCs/>
                <w:sz w:val="16"/>
                <w:szCs w:val="16"/>
                <w:lang w:val="en-GB"/>
              </w:rPr>
            </w:pPr>
            <w:r w:rsidRPr="00565F3C">
              <w:rPr>
                <w:rFonts w:ascii="Aptos" w:hAnsi="Aptos" w:cstheme="majorHAnsi"/>
                <w:b/>
                <w:bCs/>
                <w:sz w:val="16"/>
                <w:szCs w:val="16"/>
                <w:lang w:val="en-GB"/>
              </w:rPr>
              <w:t>Be Aspirational</w:t>
            </w:r>
          </w:p>
        </w:tc>
        <w:tc>
          <w:tcPr>
            <w:tcW w:w="0" w:type="auto"/>
            <w:vAlign w:val="center"/>
          </w:tcPr>
          <w:p w14:paraId="00DCC18C" w14:textId="108ADC72" w:rsidR="00055A66" w:rsidRPr="00055A66" w:rsidRDefault="00055A66" w:rsidP="00055A66">
            <w:pPr>
              <w:rPr>
                <w:rFonts w:ascii="Aptos" w:hAnsi="Aptos" w:cstheme="majorHAnsi"/>
                <w:b/>
                <w:bCs/>
                <w:sz w:val="16"/>
                <w:szCs w:val="16"/>
                <w:lang w:val="en-GB"/>
              </w:rPr>
            </w:pPr>
            <w:r w:rsidRPr="00565F3C">
              <w:rPr>
                <w:rFonts w:ascii="Aptos" w:hAnsi="Aptos" w:cstheme="majorHAnsi"/>
                <w:b/>
                <w:bCs/>
                <w:sz w:val="16"/>
                <w:szCs w:val="16"/>
                <w:lang w:val="en-GB"/>
              </w:rPr>
              <w:t>Be Curious</w:t>
            </w:r>
          </w:p>
        </w:tc>
      </w:tr>
      <w:tr w:rsidR="00055A66" w:rsidRPr="00055A66" w14:paraId="6AC930BF" w14:textId="77777777" w:rsidTr="00055A66">
        <w:trPr>
          <w:tblCellSpacing w:w="15" w:type="dxa"/>
        </w:trPr>
        <w:tc>
          <w:tcPr>
            <w:tcW w:w="0" w:type="auto"/>
            <w:vAlign w:val="center"/>
            <w:hideMark/>
          </w:tcPr>
          <w:p w14:paraId="18422818"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can plan my approach to learning.</w:t>
            </w:r>
          </w:p>
        </w:tc>
        <w:tc>
          <w:tcPr>
            <w:tcW w:w="0" w:type="auto"/>
            <w:vAlign w:val="center"/>
            <w:hideMark/>
          </w:tcPr>
          <w:p w14:paraId="3D08D086"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can disagree respectfully.</w:t>
            </w:r>
          </w:p>
        </w:tc>
        <w:tc>
          <w:tcPr>
            <w:tcW w:w="0" w:type="auto"/>
            <w:vAlign w:val="center"/>
            <w:hideMark/>
          </w:tcPr>
          <w:p w14:paraId="16347A2D"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can maintain effort when challenged.</w:t>
            </w:r>
          </w:p>
        </w:tc>
        <w:tc>
          <w:tcPr>
            <w:tcW w:w="0" w:type="auto"/>
            <w:vAlign w:val="center"/>
            <w:hideMark/>
          </w:tcPr>
          <w:p w14:paraId="763FCD7C"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can actively contribute to the school community.</w:t>
            </w:r>
          </w:p>
        </w:tc>
        <w:tc>
          <w:tcPr>
            <w:tcW w:w="0" w:type="auto"/>
            <w:vAlign w:val="center"/>
            <w:hideMark/>
          </w:tcPr>
          <w:p w14:paraId="08BB16A5"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can set ambitious goals.</w:t>
            </w:r>
          </w:p>
        </w:tc>
        <w:tc>
          <w:tcPr>
            <w:tcW w:w="0" w:type="auto"/>
            <w:vAlign w:val="center"/>
            <w:hideMark/>
          </w:tcPr>
          <w:p w14:paraId="0C607084"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can seek answers independently.</w:t>
            </w:r>
          </w:p>
        </w:tc>
      </w:tr>
      <w:tr w:rsidR="00055A66" w:rsidRPr="00055A66" w14:paraId="0DE031B7" w14:textId="77777777" w:rsidTr="00055A66">
        <w:trPr>
          <w:tblCellSpacing w:w="15" w:type="dxa"/>
        </w:trPr>
        <w:tc>
          <w:tcPr>
            <w:tcW w:w="0" w:type="auto"/>
            <w:vAlign w:val="center"/>
            <w:hideMark/>
          </w:tcPr>
          <w:p w14:paraId="43600373"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can monitor and evaluate my own progress.</w:t>
            </w:r>
          </w:p>
        </w:tc>
        <w:tc>
          <w:tcPr>
            <w:tcW w:w="0" w:type="auto"/>
            <w:vAlign w:val="center"/>
            <w:hideMark/>
          </w:tcPr>
          <w:p w14:paraId="55713A8D"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recognise and value differences.</w:t>
            </w:r>
          </w:p>
        </w:tc>
        <w:tc>
          <w:tcPr>
            <w:tcW w:w="0" w:type="auto"/>
            <w:vAlign w:val="center"/>
            <w:hideMark/>
          </w:tcPr>
          <w:p w14:paraId="73E02303"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can overcome obstacles positively.</w:t>
            </w:r>
          </w:p>
        </w:tc>
        <w:tc>
          <w:tcPr>
            <w:tcW w:w="0" w:type="auto"/>
            <w:vAlign w:val="center"/>
            <w:hideMark/>
          </w:tcPr>
          <w:p w14:paraId="78AC2A97"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can take responsibility within a team.</w:t>
            </w:r>
          </w:p>
        </w:tc>
        <w:tc>
          <w:tcPr>
            <w:tcW w:w="0" w:type="auto"/>
            <w:vAlign w:val="center"/>
            <w:hideMark/>
          </w:tcPr>
          <w:p w14:paraId="7FEAD079"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can identify steps to achieve success.</w:t>
            </w:r>
          </w:p>
        </w:tc>
        <w:tc>
          <w:tcPr>
            <w:tcW w:w="0" w:type="auto"/>
            <w:vAlign w:val="center"/>
            <w:hideMark/>
          </w:tcPr>
          <w:p w14:paraId="6E4CA844"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can think deeply about my learning.</w:t>
            </w:r>
          </w:p>
        </w:tc>
      </w:tr>
      <w:tr w:rsidR="00055A66" w:rsidRPr="00055A66" w14:paraId="2D5A1DB7" w14:textId="77777777" w:rsidTr="00055A66">
        <w:trPr>
          <w:tblCellSpacing w:w="15" w:type="dxa"/>
        </w:trPr>
        <w:tc>
          <w:tcPr>
            <w:tcW w:w="0" w:type="auto"/>
            <w:vAlign w:val="center"/>
            <w:hideMark/>
          </w:tcPr>
          <w:p w14:paraId="6CDFFA71"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can solve minor problems independently.</w:t>
            </w:r>
          </w:p>
        </w:tc>
        <w:tc>
          <w:tcPr>
            <w:tcW w:w="0" w:type="auto"/>
            <w:vAlign w:val="center"/>
            <w:hideMark/>
          </w:tcPr>
          <w:p w14:paraId="6797AD65"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can model respectful behaviour.</w:t>
            </w:r>
          </w:p>
        </w:tc>
        <w:tc>
          <w:tcPr>
            <w:tcW w:w="0" w:type="auto"/>
            <w:vAlign w:val="center"/>
            <w:hideMark/>
          </w:tcPr>
          <w:p w14:paraId="40E3EEB5"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can learn from constructive feedback.</w:t>
            </w:r>
          </w:p>
        </w:tc>
        <w:tc>
          <w:tcPr>
            <w:tcW w:w="0" w:type="auto"/>
            <w:vAlign w:val="center"/>
            <w:hideMark/>
          </w:tcPr>
          <w:p w14:paraId="034968A1"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can encourage others.</w:t>
            </w:r>
          </w:p>
        </w:tc>
        <w:tc>
          <w:tcPr>
            <w:tcW w:w="0" w:type="auto"/>
            <w:vAlign w:val="center"/>
            <w:hideMark/>
          </w:tcPr>
          <w:p w14:paraId="323F97EB"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strive to improve my work.</w:t>
            </w:r>
          </w:p>
        </w:tc>
        <w:tc>
          <w:tcPr>
            <w:tcW w:w="0" w:type="auto"/>
            <w:vAlign w:val="center"/>
            <w:hideMark/>
          </w:tcPr>
          <w:p w14:paraId="4CB3EB63"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can reflect on what helps me learn.</w:t>
            </w:r>
          </w:p>
        </w:tc>
      </w:tr>
      <w:tr w:rsidR="00055A66" w:rsidRPr="00055A66" w14:paraId="1CCD9E27" w14:textId="77777777" w:rsidTr="00055A66">
        <w:trPr>
          <w:tblCellSpacing w:w="15" w:type="dxa"/>
        </w:trPr>
        <w:tc>
          <w:tcPr>
            <w:tcW w:w="0" w:type="auto"/>
            <w:vAlign w:val="center"/>
            <w:hideMark/>
          </w:tcPr>
          <w:p w14:paraId="7532CCC5"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can make informed decisions about my learning.</w:t>
            </w:r>
          </w:p>
        </w:tc>
        <w:tc>
          <w:tcPr>
            <w:tcW w:w="0" w:type="auto"/>
            <w:vAlign w:val="center"/>
            <w:hideMark/>
          </w:tcPr>
          <w:p w14:paraId="38E692DC"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demonstrate good manners consistently.</w:t>
            </w:r>
          </w:p>
        </w:tc>
        <w:tc>
          <w:tcPr>
            <w:tcW w:w="0" w:type="auto"/>
            <w:vAlign w:val="center"/>
            <w:hideMark/>
          </w:tcPr>
          <w:p w14:paraId="009CCDFA"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show resilience in unfamiliar situations.</w:t>
            </w:r>
          </w:p>
        </w:tc>
        <w:tc>
          <w:tcPr>
            <w:tcW w:w="0" w:type="auto"/>
            <w:vAlign w:val="center"/>
            <w:hideMark/>
          </w:tcPr>
          <w:p w14:paraId="1A96B14F"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understand my contribution matters.</w:t>
            </w:r>
          </w:p>
        </w:tc>
        <w:tc>
          <w:tcPr>
            <w:tcW w:w="0" w:type="auto"/>
            <w:vAlign w:val="center"/>
            <w:hideMark/>
          </w:tcPr>
          <w:p w14:paraId="221CF41A"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aim for high standards.</w:t>
            </w:r>
          </w:p>
        </w:tc>
        <w:tc>
          <w:tcPr>
            <w:tcW w:w="0" w:type="auto"/>
            <w:vAlign w:val="center"/>
            <w:hideMark/>
          </w:tcPr>
          <w:p w14:paraId="4BCD449A"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can evaluate different ideas and viewpoints.</w:t>
            </w:r>
          </w:p>
        </w:tc>
      </w:tr>
    </w:tbl>
    <w:p w14:paraId="2FF332A8" w14:textId="77777777" w:rsidR="00055A66" w:rsidRDefault="00055A66"/>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95"/>
        <w:gridCol w:w="1374"/>
        <w:gridCol w:w="1471"/>
        <w:gridCol w:w="1343"/>
        <w:gridCol w:w="1365"/>
        <w:gridCol w:w="1482"/>
      </w:tblGrid>
      <w:tr w:rsidR="00055A66" w:rsidRPr="00055A66" w14:paraId="14DD89B7" w14:textId="77777777" w:rsidTr="00751AE9">
        <w:trPr>
          <w:tblCellSpacing w:w="15" w:type="dxa"/>
        </w:trPr>
        <w:tc>
          <w:tcPr>
            <w:tcW w:w="0" w:type="auto"/>
            <w:gridSpan w:val="6"/>
            <w:vAlign w:val="center"/>
          </w:tcPr>
          <w:p w14:paraId="3DE4FD7D" w14:textId="12C9B513" w:rsidR="00055A66" w:rsidRPr="00055A66" w:rsidRDefault="00055A66" w:rsidP="00565F3C">
            <w:pPr>
              <w:rPr>
                <w:rFonts w:ascii="Aptos" w:hAnsi="Aptos" w:cstheme="majorHAnsi"/>
                <w:b/>
                <w:bCs/>
                <w:sz w:val="16"/>
                <w:szCs w:val="16"/>
                <w:lang w:val="en-GB"/>
              </w:rPr>
            </w:pPr>
            <w:r w:rsidRPr="00055A66">
              <w:rPr>
                <w:rFonts w:ascii="Aptos" w:hAnsi="Aptos" w:cstheme="majorHAnsi"/>
                <w:b/>
                <w:bCs/>
                <w:sz w:val="16"/>
                <w:szCs w:val="16"/>
                <w:lang w:val="en-GB"/>
              </w:rPr>
              <w:t>Year 5</w:t>
            </w:r>
          </w:p>
        </w:tc>
      </w:tr>
      <w:tr w:rsidR="00565F3C" w:rsidRPr="00055A66" w14:paraId="1FE69EAC" w14:textId="77777777" w:rsidTr="00055A66">
        <w:trPr>
          <w:tblCellSpacing w:w="15" w:type="dxa"/>
        </w:trPr>
        <w:tc>
          <w:tcPr>
            <w:tcW w:w="0" w:type="auto"/>
            <w:vAlign w:val="center"/>
            <w:hideMark/>
          </w:tcPr>
          <w:p w14:paraId="294B8E22" w14:textId="77777777" w:rsidR="00565F3C" w:rsidRPr="00565F3C" w:rsidRDefault="00565F3C" w:rsidP="00565F3C">
            <w:pPr>
              <w:rPr>
                <w:rFonts w:ascii="Aptos" w:hAnsi="Aptos" w:cstheme="majorHAnsi"/>
                <w:b/>
                <w:bCs/>
                <w:sz w:val="16"/>
                <w:szCs w:val="16"/>
                <w:lang w:val="en-GB"/>
              </w:rPr>
            </w:pPr>
            <w:r w:rsidRPr="00565F3C">
              <w:rPr>
                <w:rFonts w:ascii="Aptos" w:hAnsi="Aptos" w:cstheme="majorHAnsi"/>
                <w:b/>
                <w:bCs/>
                <w:sz w:val="16"/>
                <w:szCs w:val="16"/>
                <w:lang w:val="en-GB"/>
              </w:rPr>
              <w:t>Be Independent</w:t>
            </w:r>
          </w:p>
        </w:tc>
        <w:tc>
          <w:tcPr>
            <w:tcW w:w="0" w:type="auto"/>
            <w:vAlign w:val="center"/>
            <w:hideMark/>
          </w:tcPr>
          <w:p w14:paraId="52986B1E" w14:textId="77777777" w:rsidR="00565F3C" w:rsidRPr="00565F3C" w:rsidRDefault="00565F3C" w:rsidP="00565F3C">
            <w:pPr>
              <w:rPr>
                <w:rFonts w:ascii="Aptos" w:hAnsi="Aptos" w:cstheme="majorHAnsi"/>
                <w:b/>
                <w:bCs/>
                <w:sz w:val="16"/>
                <w:szCs w:val="16"/>
                <w:lang w:val="en-GB"/>
              </w:rPr>
            </w:pPr>
            <w:r w:rsidRPr="00565F3C">
              <w:rPr>
                <w:rFonts w:ascii="Aptos" w:hAnsi="Aptos" w:cstheme="majorHAnsi"/>
                <w:b/>
                <w:bCs/>
                <w:sz w:val="16"/>
                <w:szCs w:val="16"/>
                <w:lang w:val="en-GB"/>
              </w:rPr>
              <w:t>Be Respectful</w:t>
            </w:r>
          </w:p>
        </w:tc>
        <w:tc>
          <w:tcPr>
            <w:tcW w:w="0" w:type="auto"/>
            <w:vAlign w:val="center"/>
            <w:hideMark/>
          </w:tcPr>
          <w:p w14:paraId="3C5243A7" w14:textId="77777777" w:rsidR="00565F3C" w:rsidRPr="00565F3C" w:rsidRDefault="00565F3C" w:rsidP="00565F3C">
            <w:pPr>
              <w:rPr>
                <w:rFonts w:ascii="Aptos" w:hAnsi="Aptos" w:cstheme="majorHAnsi"/>
                <w:b/>
                <w:bCs/>
                <w:sz w:val="16"/>
                <w:szCs w:val="16"/>
                <w:lang w:val="en-GB"/>
              </w:rPr>
            </w:pPr>
            <w:r w:rsidRPr="00565F3C">
              <w:rPr>
                <w:rFonts w:ascii="Aptos" w:hAnsi="Aptos" w:cstheme="majorHAnsi"/>
                <w:b/>
                <w:bCs/>
                <w:sz w:val="16"/>
                <w:szCs w:val="16"/>
                <w:lang w:val="en-GB"/>
              </w:rPr>
              <w:t>Be Determined</w:t>
            </w:r>
          </w:p>
        </w:tc>
        <w:tc>
          <w:tcPr>
            <w:tcW w:w="0" w:type="auto"/>
            <w:vAlign w:val="center"/>
            <w:hideMark/>
          </w:tcPr>
          <w:p w14:paraId="3AFA2AC5" w14:textId="77777777" w:rsidR="00565F3C" w:rsidRPr="00565F3C" w:rsidRDefault="00565F3C" w:rsidP="00565F3C">
            <w:pPr>
              <w:rPr>
                <w:rFonts w:ascii="Aptos" w:hAnsi="Aptos" w:cstheme="majorHAnsi"/>
                <w:b/>
                <w:bCs/>
                <w:sz w:val="16"/>
                <w:szCs w:val="16"/>
                <w:lang w:val="en-GB"/>
              </w:rPr>
            </w:pPr>
            <w:r w:rsidRPr="00565F3C">
              <w:rPr>
                <w:rFonts w:ascii="Aptos" w:hAnsi="Aptos" w:cstheme="majorHAnsi"/>
                <w:b/>
                <w:bCs/>
                <w:sz w:val="16"/>
                <w:szCs w:val="16"/>
                <w:lang w:val="en-GB"/>
              </w:rPr>
              <w:t xml:space="preserve">Be a </w:t>
            </w:r>
            <w:proofErr w:type="gramStart"/>
            <w:r w:rsidRPr="00565F3C">
              <w:rPr>
                <w:rFonts w:ascii="Aptos" w:hAnsi="Aptos" w:cstheme="majorHAnsi"/>
                <w:b/>
                <w:bCs/>
                <w:sz w:val="16"/>
                <w:szCs w:val="16"/>
                <w:lang w:val="en-GB"/>
              </w:rPr>
              <w:t>Community</w:t>
            </w:r>
            <w:proofErr w:type="gramEnd"/>
          </w:p>
        </w:tc>
        <w:tc>
          <w:tcPr>
            <w:tcW w:w="0" w:type="auto"/>
            <w:vAlign w:val="center"/>
            <w:hideMark/>
          </w:tcPr>
          <w:p w14:paraId="2A479DE3" w14:textId="77777777" w:rsidR="00565F3C" w:rsidRPr="00565F3C" w:rsidRDefault="00565F3C" w:rsidP="00565F3C">
            <w:pPr>
              <w:rPr>
                <w:rFonts w:ascii="Aptos" w:hAnsi="Aptos" w:cstheme="majorHAnsi"/>
                <w:b/>
                <w:bCs/>
                <w:sz w:val="16"/>
                <w:szCs w:val="16"/>
                <w:lang w:val="en-GB"/>
              </w:rPr>
            </w:pPr>
            <w:r w:rsidRPr="00565F3C">
              <w:rPr>
                <w:rFonts w:ascii="Aptos" w:hAnsi="Aptos" w:cstheme="majorHAnsi"/>
                <w:b/>
                <w:bCs/>
                <w:sz w:val="16"/>
                <w:szCs w:val="16"/>
                <w:lang w:val="en-GB"/>
              </w:rPr>
              <w:t>Be Aspirational</w:t>
            </w:r>
          </w:p>
        </w:tc>
        <w:tc>
          <w:tcPr>
            <w:tcW w:w="0" w:type="auto"/>
            <w:vAlign w:val="center"/>
            <w:hideMark/>
          </w:tcPr>
          <w:p w14:paraId="1880CA89" w14:textId="77777777" w:rsidR="00565F3C" w:rsidRPr="00565F3C" w:rsidRDefault="00565F3C" w:rsidP="00565F3C">
            <w:pPr>
              <w:rPr>
                <w:rFonts w:ascii="Aptos" w:hAnsi="Aptos" w:cstheme="majorHAnsi"/>
                <w:b/>
                <w:bCs/>
                <w:sz w:val="16"/>
                <w:szCs w:val="16"/>
                <w:lang w:val="en-GB"/>
              </w:rPr>
            </w:pPr>
            <w:r w:rsidRPr="00565F3C">
              <w:rPr>
                <w:rFonts w:ascii="Aptos" w:hAnsi="Aptos" w:cstheme="majorHAnsi"/>
                <w:b/>
                <w:bCs/>
                <w:sz w:val="16"/>
                <w:szCs w:val="16"/>
                <w:lang w:val="en-GB"/>
              </w:rPr>
              <w:t>Be Curious</w:t>
            </w:r>
          </w:p>
        </w:tc>
      </w:tr>
      <w:tr w:rsidR="00565F3C" w:rsidRPr="00055A66" w14:paraId="47982DE5" w14:textId="77777777" w:rsidTr="00055A66">
        <w:trPr>
          <w:tblCellSpacing w:w="15" w:type="dxa"/>
        </w:trPr>
        <w:tc>
          <w:tcPr>
            <w:tcW w:w="0" w:type="auto"/>
            <w:vAlign w:val="center"/>
            <w:hideMark/>
          </w:tcPr>
          <w:p w14:paraId="6D61E919"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can manage my learning independently.</w:t>
            </w:r>
          </w:p>
        </w:tc>
        <w:tc>
          <w:tcPr>
            <w:tcW w:w="0" w:type="auto"/>
            <w:vAlign w:val="center"/>
            <w:hideMark/>
          </w:tcPr>
          <w:p w14:paraId="60386242"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consistently model respect for others.</w:t>
            </w:r>
          </w:p>
        </w:tc>
        <w:tc>
          <w:tcPr>
            <w:tcW w:w="0" w:type="auto"/>
            <w:vAlign w:val="center"/>
            <w:hideMark/>
          </w:tcPr>
          <w:p w14:paraId="6E1E79AE"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embrace challenges as opportunities to learn.</w:t>
            </w:r>
          </w:p>
        </w:tc>
        <w:tc>
          <w:tcPr>
            <w:tcW w:w="0" w:type="auto"/>
            <w:vAlign w:val="center"/>
            <w:hideMark/>
          </w:tcPr>
          <w:p w14:paraId="222F0425"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actively support our school community.</w:t>
            </w:r>
          </w:p>
        </w:tc>
        <w:tc>
          <w:tcPr>
            <w:tcW w:w="0" w:type="auto"/>
            <w:vAlign w:val="center"/>
            <w:hideMark/>
          </w:tcPr>
          <w:p w14:paraId="00BEC3B5"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have high expectations of myself.</w:t>
            </w:r>
          </w:p>
        </w:tc>
        <w:tc>
          <w:tcPr>
            <w:tcW w:w="0" w:type="auto"/>
            <w:vAlign w:val="center"/>
            <w:hideMark/>
          </w:tcPr>
          <w:p w14:paraId="31669613"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independently seek answers to questions.</w:t>
            </w:r>
          </w:p>
        </w:tc>
      </w:tr>
      <w:tr w:rsidR="00565F3C" w:rsidRPr="00055A66" w14:paraId="01E13A2D" w14:textId="77777777" w:rsidTr="00055A66">
        <w:trPr>
          <w:tblCellSpacing w:w="15" w:type="dxa"/>
        </w:trPr>
        <w:tc>
          <w:tcPr>
            <w:tcW w:w="0" w:type="auto"/>
            <w:vAlign w:val="center"/>
            <w:hideMark/>
          </w:tcPr>
          <w:p w14:paraId="34258B1D"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can identify what I need to improve.</w:t>
            </w:r>
          </w:p>
        </w:tc>
        <w:tc>
          <w:tcPr>
            <w:tcW w:w="0" w:type="auto"/>
            <w:vAlign w:val="center"/>
            <w:hideMark/>
          </w:tcPr>
          <w:p w14:paraId="1F569C52"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value different opinions and experiences.</w:t>
            </w:r>
          </w:p>
        </w:tc>
        <w:tc>
          <w:tcPr>
            <w:tcW w:w="0" w:type="auto"/>
            <w:vAlign w:val="center"/>
            <w:hideMark/>
          </w:tcPr>
          <w:p w14:paraId="58B7C5E3"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persist when success is not immediate.</w:t>
            </w:r>
          </w:p>
        </w:tc>
        <w:tc>
          <w:tcPr>
            <w:tcW w:w="0" w:type="auto"/>
            <w:vAlign w:val="center"/>
            <w:hideMark/>
          </w:tcPr>
          <w:p w14:paraId="1D2F75FA"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contribute positively to school life.</w:t>
            </w:r>
          </w:p>
        </w:tc>
        <w:tc>
          <w:tcPr>
            <w:tcW w:w="0" w:type="auto"/>
            <w:vAlign w:val="center"/>
            <w:hideMark/>
          </w:tcPr>
          <w:p w14:paraId="40CDA980"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take ownership of my goals.</w:t>
            </w:r>
          </w:p>
        </w:tc>
        <w:tc>
          <w:tcPr>
            <w:tcW w:w="0" w:type="auto"/>
            <w:vAlign w:val="center"/>
            <w:hideMark/>
          </w:tcPr>
          <w:p w14:paraId="2CEC5763"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think critically about information.</w:t>
            </w:r>
          </w:p>
        </w:tc>
      </w:tr>
      <w:tr w:rsidR="00565F3C" w:rsidRPr="00055A66" w14:paraId="47CB33A8" w14:textId="77777777" w:rsidTr="00055A66">
        <w:trPr>
          <w:tblCellSpacing w:w="15" w:type="dxa"/>
        </w:trPr>
        <w:tc>
          <w:tcPr>
            <w:tcW w:w="0" w:type="auto"/>
            <w:vAlign w:val="center"/>
            <w:hideMark/>
          </w:tcPr>
          <w:p w14:paraId="38816F38"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can reflect on my strengths and weaknesses.</w:t>
            </w:r>
          </w:p>
        </w:tc>
        <w:tc>
          <w:tcPr>
            <w:tcW w:w="0" w:type="auto"/>
            <w:vAlign w:val="center"/>
            <w:hideMark/>
          </w:tcPr>
          <w:p w14:paraId="58948AE4"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can resolve conflict maturely.</w:t>
            </w:r>
          </w:p>
        </w:tc>
        <w:tc>
          <w:tcPr>
            <w:tcW w:w="0" w:type="auto"/>
            <w:vAlign w:val="center"/>
            <w:hideMark/>
          </w:tcPr>
          <w:p w14:paraId="55A12B9D"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can adapt when things do not go as planned.</w:t>
            </w:r>
          </w:p>
        </w:tc>
        <w:tc>
          <w:tcPr>
            <w:tcW w:w="0" w:type="auto"/>
            <w:vAlign w:val="center"/>
            <w:hideMark/>
          </w:tcPr>
          <w:p w14:paraId="2312F742"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act as a positive role model.</w:t>
            </w:r>
          </w:p>
        </w:tc>
        <w:tc>
          <w:tcPr>
            <w:tcW w:w="0" w:type="auto"/>
            <w:vAlign w:val="center"/>
            <w:hideMark/>
          </w:tcPr>
          <w:p w14:paraId="29A474EC"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seek opportunities to improve.</w:t>
            </w:r>
          </w:p>
        </w:tc>
        <w:tc>
          <w:tcPr>
            <w:tcW w:w="0" w:type="auto"/>
            <w:vAlign w:val="center"/>
            <w:hideMark/>
          </w:tcPr>
          <w:p w14:paraId="25264253"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make connections across subjects.</w:t>
            </w:r>
          </w:p>
        </w:tc>
      </w:tr>
      <w:tr w:rsidR="00565F3C" w:rsidRPr="00055A66" w14:paraId="393EE202" w14:textId="77777777" w:rsidTr="00055A66">
        <w:trPr>
          <w:tblCellSpacing w:w="15" w:type="dxa"/>
        </w:trPr>
        <w:tc>
          <w:tcPr>
            <w:tcW w:w="0" w:type="auto"/>
            <w:vAlign w:val="center"/>
            <w:hideMark/>
          </w:tcPr>
          <w:p w14:paraId="59899523"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can make responsible decisions independently.</w:t>
            </w:r>
          </w:p>
        </w:tc>
        <w:tc>
          <w:tcPr>
            <w:tcW w:w="0" w:type="auto"/>
            <w:vAlign w:val="center"/>
            <w:hideMark/>
          </w:tcPr>
          <w:p w14:paraId="0E2B4924"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demonstrate integrity in my actions.</w:t>
            </w:r>
          </w:p>
        </w:tc>
        <w:tc>
          <w:tcPr>
            <w:tcW w:w="0" w:type="auto"/>
            <w:vAlign w:val="center"/>
            <w:hideMark/>
          </w:tcPr>
          <w:p w14:paraId="2DA1B35C"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understand effort leads to success.</w:t>
            </w:r>
          </w:p>
        </w:tc>
        <w:tc>
          <w:tcPr>
            <w:tcW w:w="0" w:type="auto"/>
            <w:vAlign w:val="center"/>
            <w:hideMark/>
          </w:tcPr>
          <w:p w14:paraId="2F6A9CA0"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recognise how my actions impact others.</w:t>
            </w:r>
          </w:p>
        </w:tc>
        <w:tc>
          <w:tcPr>
            <w:tcW w:w="0" w:type="auto"/>
            <w:vAlign w:val="center"/>
            <w:hideMark/>
          </w:tcPr>
          <w:p w14:paraId="2807758D"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am motivated to achieve my potential.</w:t>
            </w:r>
          </w:p>
        </w:tc>
        <w:tc>
          <w:tcPr>
            <w:tcW w:w="0" w:type="auto"/>
            <w:vAlign w:val="center"/>
            <w:hideMark/>
          </w:tcPr>
          <w:p w14:paraId="41356A61"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challenge my own thinking.</w:t>
            </w:r>
          </w:p>
        </w:tc>
      </w:tr>
    </w:tbl>
    <w:p w14:paraId="72E0AA53" w14:textId="77777777" w:rsidR="00055A66" w:rsidRDefault="00055A66"/>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40"/>
        <w:gridCol w:w="1422"/>
        <w:gridCol w:w="1400"/>
        <w:gridCol w:w="1353"/>
        <w:gridCol w:w="1321"/>
        <w:gridCol w:w="1494"/>
      </w:tblGrid>
      <w:tr w:rsidR="00055A66" w:rsidRPr="00055A66" w14:paraId="4B26B773" w14:textId="77777777" w:rsidTr="006C0411">
        <w:trPr>
          <w:tblCellSpacing w:w="15" w:type="dxa"/>
        </w:trPr>
        <w:tc>
          <w:tcPr>
            <w:tcW w:w="0" w:type="auto"/>
            <w:gridSpan w:val="6"/>
            <w:vAlign w:val="center"/>
          </w:tcPr>
          <w:p w14:paraId="6DC57502" w14:textId="27896E94" w:rsidR="00055A66" w:rsidRPr="00055A66" w:rsidRDefault="00055A66" w:rsidP="00565F3C">
            <w:pPr>
              <w:rPr>
                <w:rFonts w:ascii="Aptos" w:hAnsi="Aptos" w:cstheme="majorHAnsi"/>
                <w:b/>
                <w:bCs/>
                <w:sz w:val="16"/>
                <w:szCs w:val="16"/>
                <w:lang w:val="en-GB"/>
              </w:rPr>
            </w:pPr>
            <w:r w:rsidRPr="00055A66">
              <w:rPr>
                <w:rFonts w:ascii="Aptos" w:hAnsi="Aptos" w:cstheme="majorHAnsi"/>
                <w:b/>
                <w:bCs/>
                <w:sz w:val="16"/>
                <w:szCs w:val="16"/>
                <w:lang w:val="en-GB"/>
              </w:rPr>
              <w:t>Year 6</w:t>
            </w:r>
          </w:p>
        </w:tc>
      </w:tr>
      <w:tr w:rsidR="00565F3C" w:rsidRPr="00055A66" w14:paraId="330D6DA3" w14:textId="77777777" w:rsidTr="00055A66">
        <w:trPr>
          <w:tblCellSpacing w:w="15" w:type="dxa"/>
        </w:trPr>
        <w:tc>
          <w:tcPr>
            <w:tcW w:w="0" w:type="auto"/>
            <w:vAlign w:val="center"/>
            <w:hideMark/>
          </w:tcPr>
          <w:p w14:paraId="634E652A" w14:textId="77777777" w:rsidR="00565F3C" w:rsidRPr="00565F3C" w:rsidRDefault="00565F3C" w:rsidP="00565F3C">
            <w:pPr>
              <w:rPr>
                <w:rFonts w:ascii="Aptos" w:hAnsi="Aptos" w:cstheme="majorHAnsi"/>
                <w:b/>
                <w:bCs/>
                <w:sz w:val="16"/>
                <w:szCs w:val="16"/>
                <w:lang w:val="en-GB"/>
              </w:rPr>
            </w:pPr>
            <w:r w:rsidRPr="00565F3C">
              <w:rPr>
                <w:rFonts w:ascii="Aptos" w:hAnsi="Aptos" w:cstheme="majorHAnsi"/>
                <w:b/>
                <w:bCs/>
                <w:sz w:val="16"/>
                <w:szCs w:val="16"/>
                <w:lang w:val="en-GB"/>
              </w:rPr>
              <w:t>Be Independent</w:t>
            </w:r>
          </w:p>
        </w:tc>
        <w:tc>
          <w:tcPr>
            <w:tcW w:w="0" w:type="auto"/>
            <w:vAlign w:val="center"/>
            <w:hideMark/>
          </w:tcPr>
          <w:p w14:paraId="518BE8C1" w14:textId="77777777" w:rsidR="00565F3C" w:rsidRPr="00565F3C" w:rsidRDefault="00565F3C" w:rsidP="00565F3C">
            <w:pPr>
              <w:rPr>
                <w:rFonts w:ascii="Aptos" w:hAnsi="Aptos" w:cstheme="majorHAnsi"/>
                <w:b/>
                <w:bCs/>
                <w:sz w:val="16"/>
                <w:szCs w:val="16"/>
                <w:lang w:val="en-GB"/>
              </w:rPr>
            </w:pPr>
            <w:r w:rsidRPr="00565F3C">
              <w:rPr>
                <w:rFonts w:ascii="Aptos" w:hAnsi="Aptos" w:cstheme="majorHAnsi"/>
                <w:b/>
                <w:bCs/>
                <w:sz w:val="16"/>
                <w:szCs w:val="16"/>
                <w:lang w:val="en-GB"/>
              </w:rPr>
              <w:t>Be Respectful</w:t>
            </w:r>
          </w:p>
        </w:tc>
        <w:tc>
          <w:tcPr>
            <w:tcW w:w="0" w:type="auto"/>
            <w:vAlign w:val="center"/>
            <w:hideMark/>
          </w:tcPr>
          <w:p w14:paraId="7F6D0E8C" w14:textId="77777777" w:rsidR="00565F3C" w:rsidRPr="00565F3C" w:rsidRDefault="00565F3C" w:rsidP="00565F3C">
            <w:pPr>
              <w:rPr>
                <w:rFonts w:ascii="Aptos" w:hAnsi="Aptos" w:cstheme="majorHAnsi"/>
                <w:b/>
                <w:bCs/>
                <w:sz w:val="16"/>
                <w:szCs w:val="16"/>
                <w:lang w:val="en-GB"/>
              </w:rPr>
            </w:pPr>
            <w:r w:rsidRPr="00565F3C">
              <w:rPr>
                <w:rFonts w:ascii="Aptos" w:hAnsi="Aptos" w:cstheme="majorHAnsi"/>
                <w:b/>
                <w:bCs/>
                <w:sz w:val="16"/>
                <w:szCs w:val="16"/>
                <w:lang w:val="en-GB"/>
              </w:rPr>
              <w:t>Be Determined</w:t>
            </w:r>
          </w:p>
        </w:tc>
        <w:tc>
          <w:tcPr>
            <w:tcW w:w="0" w:type="auto"/>
            <w:vAlign w:val="center"/>
            <w:hideMark/>
          </w:tcPr>
          <w:p w14:paraId="15D41A48" w14:textId="77777777" w:rsidR="00565F3C" w:rsidRPr="00565F3C" w:rsidRDefault="00565F3C" w:rsidP="00565F3C">
            <w:pPr>
              <w:rPr>
                <w:rFonts w:ascii="Aptos" w:hAnsi="Aptos" w:cstheme="majorHAnsi"/>
                <w:b/>
                <w:bCs/>
                <w:sz w:val="16"/>
                <w:szCs w:val="16"/>
                <w:lang w:val="en-GB"/>
              </w:rPr>
            </w:pPr>
            <w:r w:rsidRPr="00565F3C">
              <w:rPr>
                <w:rFonts w:ascii="Aptos" w:hAnsi="Aptos" w:cstheme="majorHAnsi"/>
                <w:b/>
                <w:bCs/>
                <w:sz w:val="16"/>
                <w:szCs w:val="16"/>
                <w:lang w:val="en-GB"/>
              </w:rPr>
              <w:t xml:space="preserve">Be a </w:t>
            </w:r>
            <w:proofErr w:type="gramStart"/>
            <w:r w:rsidRPr="00565F3C">
              <w:rPr>
                <w:rFonts w:ascii="Aptos" w:hAnsi="Aptos" w:cstheme="majorHAnsi"/>
                <w:b/>
                <w:bCs/>
                <w:sz w:val="16"/>
                <w:szCs w:val="16"/>
                <w:lang w:val="en-GB"/>
              </w:rPr>
              <w:t>Community</w:t>
            </w:r>
            <w:proofErr w:type="gramEnd"/>
          </w:p>
        </w:tc>
        <w:tc>
          <w:tcPr>
            <w:tcW w:w="0" w:type="auto"/>
            <w:vAlign w:val="center"/>
            <w:hideMark/>
          </w:tcPr>
          <w:p w14:paraId="0500F4BB" w14:textId="77777777" w:rsidR="00565F3C" w:rsidRPr="00565F3C" w:rsidRDefault="00565F3C" w:rsidP="00565F3C">
            <w:pPr>
              <w:rPr>
                <w:rFonts w:ascii="Aptos" w:hAnsi="Aptos" w:cstheme="majorHAnsi"/>
                <w:b/>
                <w:bCs/>
                <w:sz w:val="16"/>
                <w:szCs w:val="16"/>
                <w:lang w:val="en-GB"/>
              </w:rPr>
            </w:pPr>
            <w:r w:rsidRPr="00565F3C">
              <w:rPr>
                <w:rFonts w:ascii="Aptos" w:hAnsi="Aptos" w:cstheme="majorHAnsi"/>
                <w:b/>
                <w:bCs/>
                <w:sz w:val="16"/>
                <w:szCs w:val="16"/>
                <w:lang w:val="en-GB"/>
              </w:rPr>
              <w:t>Be Aspirational</w:t>
            </w:r>
          </w:p>
        </w:tc>
        <w:tc>
          <w:tcPr>
            <w:tcW w:w="0" w:type="auto"/>
            <w:vAlign w:val="center"/>
            <w:hideMark/>
          </w:tcPr>
          <w:p w14:paraId="10B962BC" w14:textId="77777777" w:rsidR="00565F3C" w:rsidRPr="00565F3C" w:rsidRDefault="00565F3C" w:rsidP="00565F3C">
            <w:pPr>
              <w:rPr>
                <w:rFonts w:ascii="Aptos" w:hAnsi="Aptos" w:cstheme="majorHAnsi"/>
                <w:b/>
                <w:bCs/>
                <w:sz w:val="16"/>
                <w:szCs w:val="16"/>
                <w:lang w:val="en-GB"/>
              </w:rPr>
            </w:pPr>
            <w:r w:rsidRPr="00565F3C">
              <w:rPr>
                <w:rFonts w:ascii="Aptos" w:hAnsi="Aptos" w:cstheme="majorHAnsi"/>
                <w:b/>
                <w:bCs/>
                <w:sz w:val="16"/>
                <w:szCs w:val="16"/>
                <w:lang w:val="en-GB"/>
              </w:rPr>
              <w:t>Be Curious</w:t>
            </w:r>
          </w:p>
        </w:tc>
      </w:tr>
      <w:tr w:rsidR="00565F3C" w:rsidRPr="00055A66" w14:paraId="39FA40FF" w14:textId="77777777" w:rsidTr="00055A66">
        <w:trPr>
          <w:tblCellSpacing w:w="15" w:type="dxa"/>
        </w:trPr>
        <w:tc>
          <w:tcPr>
            <w:tcW w:w="0" w:type="auto"/>
            <w:vAlign w:val="center"/>
            <w:hideMark/>
          </w:tcPr>
          <w:p w14:paraId="2533C78E"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lastRenderedPageBreak/>
              <w:t>I can manage my learning and behaviour independently.</w:t>
            </w:r>
          </w:p>
        </w:tc>
        <w:tc>
          <w:tcPr>
            <w:tcW w:w="0" w:type="auto"/>
            <w:vAlign w:val="center"/>
            <w:hideMark/>
          </w:tcPr>
          <w:p w14:paraId="4E7B550C"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consistently demonstrate respect in all situations.</w:t>
            </w:r>
          </w:p>
        </w:tc>
        <w:tc>
          <w:tcPr>
            <w:tcW w:w="0" w:type="auto"/>
            <w:vAlign w:val="center"/>
            <w:hideMark/>
          </w:tcPr>
          <w:p w14:paraId="6C7A8B9E"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persevere through significant challenges.</w:t>
            </w:r>
          </w:p>
        </w:tc>
        <w:tc>
          <w:tcPr>
            <w:tcW w:w="0" w:type="auto"/>
            <w:vAlign w:val="center"/>
            <w:hideMark/>
          </w:tcPr>
          <w:p w14:paraId="344B1992"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lead by example within the school community.</w:t>
            </w:r>
          </w:p>
        </w:tc>
        <w:tc>
          <w:tcPr>
            <w:tcW w:w="0" w:type="auto"/>
            <w:vAlign w:val="center"/>
            <w:hideMark/>
          </w:tcPr>
          <w:p w14:paraId="4020C28B"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strive for excellence.</w:t>
            </w:r>
          </w:p>
        </w:tc>
        <w:tc>
          <w:tcPr>
            <w:tcW w:w="0" w:type="auto"/>
            <w:vAlign w:val="center"/>
            <w:hideMark/>
          </w:tcPr>
          <w:p w14:paraId="43D4136E"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actively seek new knowledge and understanding.</w:t>
            </w:r>
          </w:p>
        </w:tc>
      </w:tr>
      <w:tr w:rsidR="00565F3C" w:rsidRPr="00055A66" w14:paraId="7B2840EA" w14:textId="77777777" w:rsidTr="00055A66">
        <w:trPr>
          <w:tblCellSpacing w:w="15" w:type="dxa"/>
        </w:trPr>
        <w:tc>
          <w:tcPr>
            <w:tcW w:w="0" w:type="auto"/>
            <w:vAlign w:val="center"/>
            <w:hideMark/>
          </w:tcPr>
          <w:p w14:paraId="509C4EE7"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can reflect honestly on my strengths and areas for development.</w:t>
            </w:r>
          </w:p>
        </w:tc>
        <w:tc>
          <w:tcPr>
            <w:tcW w:w="0" w:type="auto"/>
            <w:vAlign w:val="center"/>
            <w:hideMark/>
          </w:tcPr>
          <w:p w14:paraId="178BCCB6"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appreciate and celebrate diversity.</w:t>
            </w:r>
          </w:p>
        </w:tc>
        <w:tc>
          <w:tcPr>
            <w:tcW w:w="0" w:type="auto"/>
            <w:vAlign w:val="center"/>
            <w:hideMark/>
          </w:tcPr>
          <w:p w14:paraId="69391EF5"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remain resilient when faced with setbacks.</w:t>
            </w:r>
          </w:p>
        </w:tc>
        <w:tc>
          <w:tcPr>
            <w:tcW w:w="0" w:type="auto"/>
            <w:vAlign w:val="center"/>
            <w:hideMark/>
          </w:tcPr>
          <w:p w14:paraId="4F6589B9"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support and encourage younger pupils.</w:t>
            </w:r>
          </w:p>
        </w:tc>
        <w:tc>
          <w:tcPr>
            <w:tcW w:w="0" w:type="auto"/>
            <w:vAlign w:val="center"/>
            <w:hideMark/>
          </w:tcPr>
          <w:p w14:paraId="05616D8E"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am motivated to achieve my ambitions.</w:t>
            </w:r>
          </w:p>
        </w:tc>
        <w:tc>
          <w:tcPr>
            <w:tcW w:w="0" w:type="auto"/>
            <w:vAlign w:val="center"/>
            <w:hideMark/>
          </w:tcPr>
          <w:p w14:paraId="05B490EB"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independently enquire and investigate.</w:t>
            </w:r>
          </w:p>
        </w:tc>
      </w:tr>
      <w:tr w:rsidR="00565F3C" w:rsidRPr="00055A66" w14:paraId="144208E4" w14:textId="77777777" w:rsidTr="00055A66">
        <w:trPr>
          <w:tblCellSpacing w:w="15" w:type="dxa"/>
        </w:trPr>
        <w:tc>
          <w:tcPr>
            <w:tcW w:w="0" w:type="auto"/>
            <w:vAlign w:val="center"/>
            <w:hideMark/>
          </w:tcPr>
          <w:p w14:paraId="524F3E07"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can take responsibility for my decisions and actions.</w:t>
            </w:r>
          </w:p>
        </w:tc>
        <w:tc>
          <w:tcPr>
            <w:tcW w:w="0" w:type="auto"/>
            <w:vAlign w:val="center"/>
            <w:hideMark/>
          </w:tcPr>
          <w:p w14:paraId="450B7779"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can communicate thoughtfully and respectfully.</w:t>
            </w:r>
          </w:p>
        </w:tc>
        <w:tc>
          <w:tcPr>
            <w:tcW w:w="0" w:type="auto"/>
            <w:vAlign w:val="center"/>
            <w:hideMark/>
          </w:tcPr>
          <w:p w14:paraId="63F32A22"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use feedback to continually improve.</w:t>
            </w:r>
          </w:p>
        </w:tc>
        <w:tc>
          <w:tcPr>
            <w:tcW w:w="0" w:type="auto"/>
            <w:vAlign w:val="center"/>
            <w:hideMark/>
          </w:tcPr>
          <w:p w14:paraId="02A437A4"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contribute positively to the wider community.</w:t>
            </w:r>
          </w:p>
        </w:tc>
        <w:tc>
          <w:tcPr>
            <w:tcW w:w="0" w:type="auto"/>
            <w:vAlign w:val="center"/>
            <w:hideMark/>
          </w:tcPr>
          <w:p w14:paraId="70F74785"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understand the importance of lifelong learning.</w:t>
            </w:r>
          </w:p>
        </w:tc>
        <w:tc>
          <w:tcPr>
            <w:tcW w:w="0" w:type="auto"/>
            <w:vAlign w:val="center"/>
            <w:hideMark/>
          </w:tcPr>
          <w:p w14:paraId="597FBB51"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evaluate information critically.</w:t>
            </w:r>
          </w:p>
        </w:tc>
      </w:tr>
      <w:tr w:rsidR="00565F3C" w:rsidRPr="00055A66" w14:paraId="62A5939C" w14:textId="77777777" w:rsidTr="00055A66">
        <w:trPr>
          <w:tblCellSpacing w:w="15" w:type="dxa"/>
        </w:trPr>
        <w:tc>
          <w:tcPr>
            <w:tcW w:w="0" w:type="auto"/>
            <w:vAlign w:val="center"/>
            <w:hideMark/>
          </w:tcPr>
          <w:p w14:paraId="445BCCF9"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am prepared for the next stage of my education.</w:t>
            </w:r>
          </w:p>
        </w:tc>
        <w:tc>
          <w:tcPr>
            <w:tcW w:w="0" w:type="auto"/>
            <w:vAlign w:val="center"/>
            <w:hideMark/>
          </w:tcPr>
          <w:p w14:paraId="10D34480"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model the school's values for others.</w:t>
            </w:r>
          </w:p>
        </w:tc>
        <w:tc>
          <w:tcPr>
            <w:tcW w:w="0" w:type="auto"/>
            <w:vAlign w:val="center"/>
            <w:hideMark/>
          </w:tcPr>
          <w:p w14:paraId="13F7A663"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demonstrate self-belief and determination.</w:t>
            </w:r>
          </w:p>
        </w:tc>
        <w:tc>
          <w:tcPr>
            <w:tcW w:w="0" w:type="auto"/>
            <w:vAlign w:val="center"/>
            <w:hideMark/>
          </w:tcPr>
          <w:p w14:paraId="1EB6ED2C"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recognise my responsibility as a role model.</w:t>
            </w:r>
          </w:p>
        </w:tc>
        <w:tc>
          <w:tcPr>
            <w:tcW w:w="0" w:type="auto"/>
            <w:vAlign w:val="center"/>
            <w:hideMark/>
          </w:tcPr>
          <w:p w14:paraId="6AB57637"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set challenging goals and work towards them.</w:t>
            </w:r>
          </w:p>
        </w:tc>
        <w:tc>
          <w:tcPr>
            <w:tcW w:w="0" w:type="auto"/>
            <w:vAlign w:val="center"/>
            <w:hideMark/>
          </w:tcPr>
          <w:p w14:paraId="4E8515E3" w14:textId="77777777" w:rsidR="00565F3C" w:rsidRPr="00565F3C" w:rsidRDefault="00565F3C" w:rsidP="00565F3C">
            <w:pPr>
              <w:rPr>
                <w:rFonts w:ascii="Aptos" w:hAnsi="Aptos" w:cstheme="majorHAnsi"/>
                <w:sz w:val="16"/>
                <w:szCs w:val="16"/>
                <w:lang w:val="en-GB"/>
              </w:rPr>
            </w:pPr>
            <w:r w:rsidRPr="00565F3C">
              <w:rPr>
                <w:rFonts w:ascii="Aptos" w:hAnsi="Aptos" w:cstheme="majorHAnsi"/>
                <w:sz w:val="16"/>
                <w:szCs w:val="16"/>
                <w:lang w:val="en-GB"/>
              </w:rPr>
              <w:t>I think deeply, creatively and independently.</w:t>
            </w:r>
          </w:p>
        </w:tc>
      </w:tr>
    </w:tbl>
    <w:p w14:paraId="4FCFFBCB" w14:textId="77777777" w:rsidR="00565F3C" w:rsidRDefault="00565F3C" w:rsidP="002F0E2E">
      <w:pPr>
        <w:rPr>
          <w:rFonts w:ascii="Aptos" w:hAnsi="Aptos" w:cstheme="majorHAnsi"/>
          <w:lang w:val="en-GB"/>
        </w:rPr>
      </w:pPr>
    </w:p>
    <w:p w14:paraId="1727C3A3" w14:textId="6B890A32" w:rsidR="009626F1" w:rsidRDefault="009626F1">
      <w:pPr>
        <w:rPr>
          <w:rFonts w:ascii="Aptos" w:hAnsi="Aptos" w:cstheme="majorHAnsi"/>
          <w:lang w:val="en-GB"/>
        </w:rPr>
      </w:pPr>
      <w:r>
        <w:rPr>
          <w:rFonts w:ascii="Aptos" w:hAnsi="Aptos" w:cstheme="majorHAnsi"/>
          <w:lang w:val="en-GB"/>
        </w:rPr>
        <w:br w:type="page"/>
      </w:r>
    </w:p>
    <w:p w14:paraId="03591308" w14:textId="21E2B4C7" w:rsidR="009626F1" w:rsidRPr="009626F1" w:rsidRDefault="009626F1" w:rsidP="009626F1">
      <w:pPr>
        <w:pStyle w:val="Heading1"/>
        <w:rPr>
          <w:lang w:val="en-GB"/>
        </w:rPr>
      </w:pPr>
      <w:r w:rsidRPr="009626F1">
        <w:rPr>
          <w:lang w:val="en-GB"/>
        </w:rPr>
        <w:lastRenderedPageBreak/>
        <w:t>APPENDIX 2</w:t>
      </w:r>
    </w:p>
    <w:p w14:paraId="1EE8E1FD" w14:textId="77777777" w:rsidR="009626F1" w:rsidRPr="00692BFF" w:rsidRDefault="009626F1" w:rsidP="009626F1">
      <w:pPr>
        <w:pStyle w:val="Heading1"/>
        <w:rPr>
          <w:rFonts w:ascii="Aptos" w:hAnsi="Aptos" w:cstheme="majorHAnsi"/>
          <w:lang w:val="en-GB"/>
        </w:rPr>
      </w:pPr>
      <w:r w:rsidRPr="00692BFF">
        <w:rPr>
          <w:rFonts w:ascii="Aptos" w:hAnsi="Aptos" w:cstheme="majorHAnsi"/>
          <w:lang w:val="en-GB"/>
        </w:rPr>
        <w:t>Infant School Behaviour Procedure (EYFS and KS1)</w:t>
      </w:r>
    </w:p>
    <w:p w14:paraId="673273A2" w14:textId="77777777" w:rsidR="009626F1" w:rsidRPr="00565F3C" w:rsidRDefault="009626F1" w:rsidP="009626F1">
      <w:pPr>
        <w:rPr>
          <w:rFonts w:ascii="Aptos" w:hAnsi="Aptos" w:cstheme="majorHAnsi"/>
          <w:lang w:val="en-GB"/>
        </w:rPr>
      </w:pPr>
      <w:r w:rsidRPr="00565F3C">
        <w:rPr>
          <w:rFonts w:ascii="Aptos" w:hAnsi="Aptos" w:cstheme="majorHAnsi"/>
          <w:lang w:val="en-GB"/>
        </w:rPr>
        <w:t>The Infant School behaviour system uses Class Dojos as the primary behaviour management too.</w:t>
      </w:r>
    </w:p>
    <w:p w14:paraId="158B0E0F" w14:textId="77777777" w:rsidR="009626F1" w:rsidRPr="00565F3C" w:rsidRDefault="009626F1" w:rsidP="009626F1">
      <w:pPr>
        <w:spacing w:after="0" w:line="240" w:lineRule="auto"/>
        <w:rPr>
          <w:rFonts w:ascii="Aptos" w:hAnsi="Aptos" w:cstheme="majorHAnsi"/>
          <w:b/>
        </w:rPr>
      </w:pPr>
      <w:r w:rsidRPr="00565F3C">
        <w:rPr>
          <w:rFonts w:ascii="Aptos" w:hAnsi="Aptos" w:cstheme="majorHAnsi"/>
          <w:b/>
        </w:rPr>
        <w:t>Dojo System</w:t>
      </w:r>
    </w:p>
    <w:p w14:paraId="12A700C3" w14:textId="77777777" w:rsidR="009626F1" w:rsidRPr="00565F3C" w:rsidRDefault="009626F1" w:rsidP="009626F1">
      <w:pPr>
        <w:rPr>
          <w:rFonts w:ascii="Aptos" w:hAnsi="Aptos" w:cstheme="majorHAnsi"/>
        </w:rPr>
      </w:pPr>
      <w:r w:rsidRPr="00565F3C">
        <w:rPr>
          <w:rFonts w:ascii="Aptos" w:hAnsi="Aptos" w:cstheme="majorHAnsi"/>
        </w:rPr>
        <w:t xml:space="preserve">The dojo system is an online system of rewarding good </w:t>
      </w:r>
      <w:proofErr w:type="spellStart"/>
      <w:r w:rsidRPr="00565F3C">
        <w:rPr>
          <w:rFonts w:ascii="Aptos" w:hAnsi="Aptos" w:cstheme="majorHAnsi"/>
        </w:rPr>
        <w:t>behaviour</w:t>
      </w:r>
      <w:proofErr w:type="spellEnd"/>
      <w:r w:rsidRPr="00565F3C">
        <w:rPr>
          <w:rFonts w:ascii="Aptos" w:hAnsi="Aptos" w:cstheme="majorHAnsi"/>
        </w:rPr>
        <w:t xml:space="preserve"> which is linked to our school vision.  Children can get points for their individual dojo if they have demonstrated one of the six school values</w:t>
      </w:r>
    </w:p>
    <w:p w14:paraId="2BD4EBDE" w14:textId="77777777" w:rsidR="009626F1" w:rsidRPr="00565F3C" w:rsidRDefault="009626F1" w:rsidP="009626F1">
      <w:pPr>
        <w:rPr>
          <w:rFonts w:ascii="Aptos" w:hAnsi="Aptos" w:cstheme="majorHAnsi"/>
        </w:rPr>
      </w:pPr>
      <w:r w:rsidRPr="00565F3C">
        <w:rPr>
          <w:rFonts w:ascii="Aptos" w:hAnsi="Aptos" w:cstheme="majorHAnsi"/>
        </w:rPr>
        <w:t>When given a green dojo by the teacher the children are able to put a point on the interactive whiteboard and see their score change throughout the week.  Before Golden Time, on a Friday afternoon, the top two Dojo champions per class are revealed and they have the choice of participating in a special activity. The champion from each class is displayed in the classroom window.</w:t>
      </w:r>
    </w:p>
    <w:p w14:paraId="226971E0" w14:textId="77777777" w:rsidR="009626F1" w:rsidRPr="00565F3C" w:rsidRDefault="009626F1" w:rsidP="009626F1">
      <w:pPr>
        <w:rPr>
          <w:rFonts w:ascii="Aptos" w:hAnsi="Aptos" w:cstheme="majorHAnsi"/>
        </w:rPr>
      </w:pPr>
      <w:r w:rsidRPr="00565F3C">
        <w:rPr>
          <w:rFonts w:ascii="Aptos" w:hAnsi="Aptos" w:cstheme="majorHAnsi"/>
        </w:rPr>
        <w:t xml:space="preserve">Points are rewarded for positive reinforcement, wherever possible.  Everyone in the class will receive a dojo if they have demonstrated a particular school value, if a child is not displaying a </w:t>
      </w:r>
      <w:proofErr w:type="gramStart"/>
      <w:r w:rsidRPr="00565F3C">
        <w:rPr>
          <w:rFonts w:ascii="Aptos" w:hAnsi="Aptos" w:cstheme="majorHAnsi"/>
        </w:rPr>
        <w:t>value</w:t>
      </w:r>
      <w:proofErr w:type="gramEnd"/>
      <w:r w:rsidRPr="00565F3C">
        <w:rPr>
          <w:rFonts w:ascii="Aptos" w:hAnsi="Aptos" w:cstheme="majorHAnsi"/>
        </w:rPr>
        <w:t xml:space="preserve"> then the rest of the class may be given a dojo.  This provides a very positive model for those that need support. </w:t>
      </w:r>
    </w:p>
    <w:p w14:paraId="42426A21" w14:textId="77777777" w:rsidR="009626F1" w:rsidRPr="00565F3C" w:rsidRDefault="009626F1" w:rsidP="009626F1">
      <w:pPr>
        <w:rPr>
          <w:rFonts w:ascii="Aptos" w:hAnsi="Aptos" w:cstheme="majorHAnsi"/>
        </w:rPr>
      </w:pPr>
      <w:r w:rsidRPr="00565F3C">
        <w:rPr>
          <w:rFonts w:ascii="Aptos" w:hAnsi="Aptos" w:cstheme="majorHAnsi"/>
        </w:rPr>
        <w:t xml:space="preserve">Any child that is not showing appropriate </w:t>
      </w:r>
      <w:proofErr w:type="spellStart"/>
      <w:r w:rsidRPr="00565F3C">
        <w:rPr>
          <w:rFonts w:ascii="Aptos" w:hAnsi="Aptos" w:cstheme="majorHAnsi"/>
        </w:rPr>
        <w:t>behaviour</w:t>
      </w:r>
      <w:proofErr w:type="spellEnd"/>
      <w:r w:rsidRPr="00565F3C">
        <w:rPr>
          <w:rFonts w:ascii="Aptos" w:hAnsi="Aptos" w:cstheme="majorHAnsi"/>
        </w:rPr>
        <w:t xml:space="preserve"> will receive a warning and be supported to make good decisions.  However, if they continue with the unwanted </w:t>
      </w:r>
      <w:proofErr w:type="spellStart"/>
      <w:r w:rsidRPr="00565F3C">
        <w:rPr>
          <w:rFonts w:ascii="Aptos" w:hAnsi="Aptos" w:cstheme="majorHAnsi"/>
        </w:rPr>
        <w:t>behaviour</w:t>
      </w:r>
      <w:proofErr w:type="spellEnd"/>
      <w:r w:rsidRPr="00565F3C">
        <w:rPr>
          <w:rFonts w:ascii="Aptos" w:hAnsi="Aptos" w:cstheme="majorHAnsi"/>
        </w:rPr>
        <w:t xml:space="preserve"> then a red dojo may be given.  Certain actions, such as purposely hurting another child, would result in instantly getting a red dojo.  Each red dojo given will mean the loss of two minutes of Golden Time on Friday afternoons.</w:t>
      </w:r>
    </w:p>
    <w:p w14:paraId="08EE3FF8" w14:textId="77777777" w:rsidR="009626F1" w:rsidRPr="00565F3C" w:rsidRDefault="009626F1" w:rsidP="009626F1">
      <w:pPr>
        <w:spacing w:after="0" w:line="240" w:lineRule="auto"/>
        <w:rPr>
          <w:rFonts w:ascii="Aptos" w:hAnsi="Aptos" w:cstheme="majorHAnsi"/>
          <w:b/>
        </w:rPr>
      </w:pPr>
      <w:r w:rsidRPr="00565F3C">
        <w:rPr>
          <w:rFonts w:ascii="Aptos" w:hAnsi="Aptos" w:cstheme="majorHAnsi"/>
          <w:b/>
        </w:rPr>
        <w:t>Dojo badges</w:t>
      </w:r>
    </w:p>
    <w:p w14:paraId="3718C79D" w14:textId="77777777" w:rsidR="009626F1" w:rsidRPr="00565F3C" w:rsidRDefault="009626F1" w:rsidP="009626F1">
      <w:pPr>
        <w:rPr>
          <w:rFonts w:ascii="Aptos" w:hAnsi="Aptos" w:cstheme="majorHAnsi"/>
        </w:rPr>
      </w:pPr>
      <w:r w:rsidRPr="00565F3C">
        <w:rPr>
          <w:rFonts w:ascii="Aptos" w:hAnsi="Aptos" w:cstheme="majorHAnsi"/>
        </w:rPr>
        <w:t>When a child has earnt a 100 dojo’s they will be given a 100 Dojo bronze badge in assembly and parents will be invited in to see them receive the award. When they have earnt 200 dojo’s they will be given a silver dojo badge and a gold one for 300. The expectation is that every child will earn a bronze, silver and a gold each year.</w:t>
      </w:r>
    </w:p>
    <w:p w14:paraId="4CAEA68E" w14:textId="77777777" w:rsidR="009626F1" w:rsidRPr="00565F3C" w:rsidRDefault="009626F1" w:rsidP="009626F1">
      <w:pPr>
        <w:spacing w:after="0" w:line="240" w:lineRule="auto"/>
        <w:rPr>
          <w:rFonts w:ascii="Aptos" w:hAnsi="Aptos" w:cstheme="majorHAnsi"/>
          <w:b/>
        </w:rPr>
      </w:pPr>
      <w:r w:rsidRPr="00565F3C">
        <w:rPr>
          <w:rFonts w:ascii="Aptos" w:hAnsi="Aptos" w:cstheme="majorHAnsi"/>
          <w:b/>
        </w:rPr>
        <w:t>Golden Time</w:t>
      </w:r>
    </w:p>
    <w:p w14:paraId="63386B3A" w14:textId="77777777" w:rsidR="009626F1" w:rsidRPr="00565F3C" w:rsidRDefault="009626F1" w:rsidP="009626F1">
      <w:pPr>
        <w:rPr>
          <w:rFonts w:ascii="Aptos" w:hAnsi="Aptos" w:cstheme="majorHAnsi"/>
        </w:rPr>
      </w:pPr>
      <w:r w:rsidRPr="00565F3C">
        <w:rPr>
          <w:rFonts w:ascii="Aptos" w:hAnsi="Aptos" w:cstheme="majorHAnsi"/>
        </w:rPr>
        <w:t xml:space="preserve">Golden Time is a special time on a Friday afternoon lasting between 45 to 60 minutes.  During Golden Time the children get to access special toys and activities that are not available during the normal school week.  </w:t>
      </w:r>
      <w:r>
        <w:rPr>
          <w:rFonts w:ascii="Aptos" w:hAnsi="Aptos" w:cstheme="majorHAnsi"/>
        </w:rPr>
        <w:t xml:space="preserve">If a child has acquired red dojos, they </w:t>
      </w:r>
      <w:r w:rsidRPr="001D1CA0">
        <w:rPr>
          <w:rFonts w:ascii="Aptos" w:hAnsi="Aptos" w:cstheme="majorHAnsi"/>
        </w:rPr>
        <w:t>may spend a short period reflecting on their choices and discussing strategies for success before joining the activity</w:t>
      </w:r>
      <w:r>
        <w:rPr>
          <w:rFonts w:ascii="Aptos" w:hAnsi="Aptos" w:cstheme="majorHAnsi"/>
        </w:rPr>
        <w:t xml:space="preserve">. </w:t>
      </w:r>
      <w:r w:rsidRPr="00565F3C">
        <w:rPr>
          <w:rFonts w:ascii="Aptos" w:hAnsi="Aptos" w:cstheme="majorHAnsi"/>
        </w:rPr>
        <w:t>Every child will get some Golden Time, there is never a situation where a child will lose their entire amount of time.</w:t>
      </w:r>
    </w:p>
    <w:p w14:paraId="06768184" w14:textId="77777777" w:rsidR="009626F1" w:rsidRPr="00565F3C" w:rsidRDefault="009626F1" w:rsidP="009626F1">
      <w:pPr>
        <w:spacing w:after="0" w:line="240" w:lineRule="auto"/>
        <w:rPr>
          <w:rFonts w:ascii="Aptos" w:hAnsi="Aptos" w:cstheme="majorHAnsi"/>
          <w:b/>
        </w:rPr>
      </w:pPr>
      <w:r w:rsidRPr="00565F3C">
        <w:rPr>
          <w:rFonts w:ascii="Aptos" w:hAnsi="Aptos" w:cstheme="majorHAnsi"/>
          <w:b/>
        </w:rPr>
        <w:t>Other Rewards</w:t>
      </w:r>
    </w:p>
    <w:p w14:paraId="0B535895" w14:textId="77777777" w:rsidR="009626F1" w:rsidRPr="008745DC" w:rsidRDefault="009626F1" w:rsidP="009626F1">
      <w:pPr>
        <w:pStyle w:val="ListParagraph"/>
        <w:numPr>
          <w:ilvl w:val="0"/>
          <w:numId w:val="26"/>
        </w:numPr>
        <w:rPr>
          <w:rFonts w:ascii="Aptos" w:hAnsi="Aptos" w:cstheme="majorHAnsi"/>
        </w:rPr>
      </w:pPr>
      <w:r w:rsidRPr="008745DC">
        <w:rPr>
          <w:rFonts w:ascii="Aptos" w:hAnsi="Aptos" w:cstheme="majorHAnsi"/>
        </w:rPr>
        <w:lastRenderedPageBreak/>
        <w:t xml:space="preserve">Each week, one child per class is chosen to be Star of the Week.  The star is rewarded with a certificate in Celebration Assembly and has special privileges throughout the following week, as agreed in their class, such as sitting on the star chair, or being first in the line every day.  </w:t>
      </w:r>
    </w:p>
    <w:p w14:paraId="177A0560" w14:textId="77777777" w:rsidR="009626F1" w:rsidRPr="008745DC" w:rsidRDefault="009626F1" w:rsidP="009626F1">
      <w:pPr>
        <w:pStyle w:val="ListParagraph"/>
        <w:numPr>
          <w:ilvl w:val="0"/>
          <w:numId w:val="26"/>
        </w:numPr>
        <w:rPr>
          <w:rFonts w:ascii="Aptos" w:hAnsi="Aptos" w:cstheme="majorHAnsi"/>
        </w:rPr>
      </w:pPr>
      <w:r w:rsidRPr="008745DC">
        <w:rPr>
          <w:rFonts w:ascii="Aptos" w:hAnsi="Aptos" w:cstheme="majorHAnsi"/>
        </w:rPr>
        <w:t xml:space="preserve">We also reward good learning </w:t>
      </w:r>
      <w:proofErr w:type="spellStart"/>
      <w:r w:rsidRPr="008745DC">
        <w:rPr>
          <w:rFonts w:ascii="Aptos" w:hAnsi="Aptos" w:cstheme="majorHAnsi"/>
        </w:rPr>
        <w:t>behaviour</w:t>
      </w:r>
      <w:proofErr w:type="spellEnd"/>
      <w:r w:rsidRPr="008745DC">
        <w:rPr>
          <w:rFonts w:ascii="Aptos" w:hAnsi="Aptos" w:cstheme="majorHAnsi"/>
        </w:rPr>
        <w:t xml:space="preserve"> at home through reading certificates and in Year R </w:t>
      </w:r>
      <w:proofErr w:type="spellStart"/>
      <w:r w:rsidRPr="008745DC">
        <w:rPr>
          <w:rFonts w:ascii="Aptos" w:hAnsi="Aptos" w:cstheme="majorHAnsi"/>
        </w:rPr>
        <w:t>maths</w:t>
      </w:r>
      <w:proofErr w:type="spellEnd"/>
      <w:r w:rsidRPr="008745DC">
        <w:rPr>
          <w:rFonts w:ascii="Aptos" w:hAnsi="Aptos" w:cstheme="majorHAnsi"/>
        </w:rPr>
        <w:t xml:space="preserve"> challenge certificates as well. </w:t>
      </w:r>
    </w:p>
    <w:p w14:paraId="3F2D0506" w14:textId="77777777" w:rsidR="009626F1" w:rsidRPr="008745DC" w:rsidRDefault="009626F1" w:rsidP="009626F1">
      <w:pPr>
        <w:pStyle w:val="ListParagraph"/>
        <w:numPr>
          <w:ilvl w:val="0"/>
          <w:numId w:val="26"/>
        </w:numPr>
        <w:rPr>
          <w:rFonts w:ascii="Aptos" w:hAnsi="Aptos" w:cstheme="majorHAnsi"/>
        </w:rPr>
      </w:pPr>
      <w:r w:rsidRPr="008745DC">
        <w:rPr>
          <w:rFonts w:ascii="Aptos" w:hAnsi="Aptos" w:cstheme="majorHAnsi"/>
        </w:rPr>
        <w:t>Good lunchtime choices are rewarded through ‘eating all my vegetable’ stickers which was a scheme introduced by our Young Governors.</w:t>
      </w:r>
    </w:p>
    <w:p w14:paraId="3D268628" w14:textId="77777777" w:rsidR="009626F1" w:rsidRPr="008745DC" w:rsidRDefault="009626F1" w:rsidP="009626F1">
      <w:pPr>
        <w:pStyle w:val="ListParagraph"/>
        <w:numPr>
          <w:ilvl w:val="0"/>
          <w:numId w:val="26"/>
        </w:numPr>
        <w:rPr>
          <w:rFonts w:ascii="Aptos" w:hAnsi="Aptos" w:cstheme="majorHAnsi"/>
        </w:rPr>
      </w:pPr>
      <w:r w:rsidRPr="008745DC">
        <w:rPr>
          <w:rFonts w:ascii="Aptos" w:hAnsi="Aptos" w:cstheme="majorHAnsi"/>
        </w:rPr>
        <w:t xml:space="preserve">Each class has the flexibility to introduce other whole class rewards as necessary. </w:t>
      </w:r>
    </w:p>
    <w:p w14:paraId="09F5713E" w14:textId="77777777" w:rsidR="009626F1" w:rsidRPr="00565F3C" w:rsidRDefault="009626F1" w:rsidP="009626F1">
      <w:pPr>
        <w:spacing w:after="0" w:line="240" w:lineRule="auto"/>
        <w:rPr>
          <w:rFonts w:ascii="Aptos" w:hAnsi="Aptos" w:cstheme="majorHAnsi"/>
          <w:b/>
        </w:rPr>
      </w:pPr>
      <w:r w:rsidRPr="00565F3C">
        <w:rPr>
          <w:rFonts w:ascii="Aptos" w:hAnsi="Aptos" w:cstheme="majorHAnsi"/>
          <w:b/>
        </w:rPr>
        <w:t>Other Sanctions</w:t>
      </w:r>
    </w:p>
    <w:p w14:paraId="280620A8" w14:textId="77777777" w:rsidR="009626F1" w:rsidRPr="00565F3C" w:rsidRDefault="009626F1" w:rsidP="009626F1">
      <w:pPr>
        <w:numPr>
          <w:ilvl w:val="0"/>
          <w:numId w:val="19"/>
        </w:numPr>
        <w:spacing w:after="0" w:line="240" w:lineRule="auto"/>
        <w:rPr>
          <w:rFonts w:ascii="Aptos" w:hAnsi="Aptos" w:cstheme="majorHAnsi"/>
        </w:rPr>
      </w:pPr>
      <w:r w:rsidRPr="00565F3C">
        <w:rPr>
          <w:rFonts w:ascii="Aptos" w:hAnsi="Aptos" w:cstheme="majorHAnsi"/>
        </w:rPr>
        <w:t>As well as being given a red dojo point, children may be asked to take some time out within the classroom.  Any child taking time out should</w:t>
      </w:r>
      <w:r w:rsidRPr="00565F3C">
        <w:rPr>
          <w:rFonts w:ascii="Aptos" w:hAnsi="Aptos" w:cstheme="majorHAnsi"/>
          <w:b/>
        </w:rPr>
        <w:t xml:space="preserve"> </w:t>
      </w:r>
      <w:r w:rsidRPr="00565F3C">
        <w:rPr>
          <w:rFonts w:ascii="Aptos" w:hAnsi="Aptos" w:cstheme="majorHAnsi"/>
        </w:rPr>
        <w:t xml:space="preserve">have a sand timer so they know the length of time they must spend thinking about their </w:t>
      </w:r>
      <w:proofErr w:type="spellStart"/>
      <w:r w:rsidRPr="00565F3C">
        <w:rPr>
          <w:rFonts w:ascii="Aptos" w:hAnsi="Aptos" w:cstheme="majorHAnsi"/>
        </w:rPr>
        <w:t>behaviour</w:t>
      </w:r>
      <w:proofErr w:type="spellEnd"/>
      <w:r w:rsidRPr="00565F3C">
        <w:rPr>
          <w:rFonts w:ascii="Aptos" w:hAnsi="Aptos" w:cstheme="majorHAnsi"/>
        </w:rPr>
        <w:t xml:space="preserve"> </w:t>
      </w:r>
    </w:p>
    <w:p w14:paraId="0E1F8B4D" w14:textId="77777777" w:rsidR="009626F1" w:rsidRPr="00565F3C" w:rsidRDefault="009626F1" w:rsidP="009626F1">
      <w:pPr>
        <w:numPr>
          <w:ilvl w:val="0"/>
          <w:numId w:val="19"/>
        </w:numPr>
        <w:spacing w:after="0" w:line="240" w:lineRule="auto"/>
        <w:rPr>
          <w:rFonts w:ascii="Aptos" w:hAnsi="Aptos" w:cstheme="majorHAnsi"/>
        </w:rPr>
      </w:pPr>
      <w:r w:rsidRPr="00565F3C">
        <w:rPr>
          <w:rFonts w:ascii="Aptos" w:hAnsi="Aptos" w:cstheme="majorHAnsi"/>
        </w:rPr>
        <w:t>Children may, after having a time out in class be taken to another class for a time out or to complete some unfinished work</w:t>
      </w:r>
    </w:p>
    <w:p w14:paraId="6B2FBA46" w14:textId="77777777" w:rsidR="009626F1" w:rsidRPr="00565F3C" w:rsidRDefault="009626F1" w:rsidP="009626F1">
      <w:pPr>
        <w:numPr>
          <w:ilvl w:val="0"/>
          <w:numId w:val="19"/>
        </w:numPr>
        <w:spacing w:after="0" w:line="240" w:lineRule="auto"/>
        <w:rPr>
          <w:rFonts w:ascii="Aptos" w:hAnsi="Aptos" w:cstheme="majorHAnsi"/>
        </w:rPr>
      </w:pPr>
      <w:r w:rsidRPr="00565F3C">
        <w:rPr>
          <w:rFonts w:ascii="Aptos" w:hAnsi="Aptos" w:cstheme="majorHAnsi"/>
          <w:b/>
        </w:rPr>
        <w:t>Children must never be sent out of the classroom unsupervised as a sanction</w:t>
      </w:r>
      <w:r w:rsidRPr="00565F3C">
        <w:rPr>
          <w:rFonts w:ascii="Aptos" w:hAnsi="Aptos" w:cstheme="majorHAnsi"/>
        </w:rPr>
        <w:t xml:space="preserve"> </w:t>
      </w:r>
    </w:p>
    <w:p w14:paraId="2109FD34" w14:textId="77777777" w:rsidR="009626F1" w:rsidRPr="00565F3C" w:rsidRDefault="009626F1" w:rsidP="009626F1">
      <w:pPr>
        <w:numPr>
          <w:ilvl w:val="0"/>
          <w:numId w:val="19"/>
        </w:numPr>
        <w:spacing w:after="0" w:line="240" w:lineRule="auto"/>
        <w:rPr>
          <w:rFonts w:ascii="Aptos" w:hAnsi="Aptos" w:cstheme="majorHAnsi"/>
        </w:rPr>
      </w:pPr>
      <w:r w:rsidRPr="00565F3C">
        <w:rPr>
          <w:rFonts w:ascii="Aptos" w:hAnsi="Aptos" w:cstheme="majorHAnsi"/>
        </w:rPr>
        <w:t xml:space="preserve">For severe incidents of inappropriate </w:t>
      </w:r>
      <w:proofErr w:type="spellStart"/>
      <w:r w:rsidRPr="00565F3C">
        <w:rPr>
          <w:rFonts w:ascii="Aptos" w:hAnsi="Aptos" w:cstheme="majorHAnsi"/>
        </w:rPr>
        <w:t>behaviour</w:t>
      </w:r>
      <w:proofErr w:type="spellEnd"/>
      <w:r w:rsidRPr="00565F3C">
        <w:rPr>
          <w:rFonts w:ascii="Aptos" w:hAnsi="Aptos" w:cstheme="majorHAnsi"/>
        </w:rPr>
        <w:t>, the child will be sent to the Headteacher’s office.  The Headteacher will then decide on an appropriate sanction, which may include calling the child’s parents</w:t>
      </w:r>
    </w:p>
    <w:p w14:paraId="75319947" w14:textId="77777777" w:rsidR="009626F1" w:rsidRDefault="009626F1">
      <w:pPr>
        <w:rPr>
          <w:rFonts w:ascii="Aptos" w:eastAsiaTheme="majorEastAsia" w:hAnsi="Aptos" w:cstheme="majorHAnsi"/>
          <w:b/>
          <w:bCs/>
          <w:color w:val="365F91" w:themeColor="accent1" w:themeShade="BF"/>
          <w:sz w:val="28"/>
          <w:szCs w:val="28"/>
          <w:lang w:val="en-GB"/>
        </w:rPr>
      </w:pPr>
      <w:r>
        <w:rPr>
          <w:rFonts w:ascii="Aptos" w:hAnsi="Aptos" w:cstheme="majorHAnsi"/>
          <w:lang w:val="en-GB"/>
        </w:rPr>
        <w:br w:type="page"/>
      </w:r>
    </w:p>
    <w:p w14:paraId="37C89A21" w14:textId="77777777" w:rsidR="009626F1" w:rsidRDefault="009626F1" w:rsidP="009626F1">
      <w:pPr>
        <w:pStyle w:val="Heading1"/>
        <w:rPr>
          <w:rFonts w:ascii="Aptos" w:hAnsi="Aptos" w:cstheme="majorHAnsi"/>
          <w:lang w:val="en-GB"/>
        </w:rPr>
      </w:pPr>
      <w:r>
        <w:rPr>
          <w:rFonts w:ascii="Aptos" w:hAnsi="Aptos" w:cstheme="majorHAnsi"/>
          <w:lang w:val="en-GB"/>
        </w:rPr>
        <w:lastRenderedPageBreak/>
        <w:t>APPENDIX 3</w:t>
      </w:r>
    </w:p>
    <w:p w14:paraId="17436B6A" w14:textId="08B235DA" w:rsidR="009626F1" w:rsidRPr="00692BFF" w:rsidRDefault="009626F1" w:rsidP="009626F1">
      <w:pPr>
        <w:pStyle w:val="Heading1"/>
        <w:rPr>
          <w:rFonts w:ascii="Aptos" w:hAnsi="Aptos" w:cstheme="majorHAnsi"/>
          <w:lang w:val="en-GB"/>
        </w:rPr>
      </w:pPr>
      <w:r w:rsidRPr="00565F3C">
        <w:rPr>
          <w:rFonts w:ascii="Aptos" w:hAnsi="Aptos" w:cstheme="majorHAnsi"/>
          <w:lang w:val="en-GB"/>
        </w:rPr>
        <w:t>J</w:t>
      </w:r>
      <w:r w:rsidRPr="00692BFF">
        <w:rPr>
          <w:rFonts w:ascii="Aptos" w:hAnsi="Aptos" w:cstheme="majorHAnsi"/>
          <w:lang w:val="en-GB"/>
        </w:rPr>
        <w:t>unior School Behaviour Procedure (KS2)</w:t>
      </w:r>
    </w:p>
    <w:p w14:paraId="107C8BD7" w14:textId="77777777" w:rsidR="009626F1" w:rsidRPr="008745DC" w:rsidRDefault="009626F1" w:rsidP="009626F1">
      <w:pPr>
        <w:pStyle w:val="Heading1"/>
        <w:jc w:val="both"/>
        <w:rPr>
          <w:rFonts w:ascii="Aptos" w:hAnsi="Aptos" w:cstheme="majorHAnsi"/>
          <w:color w:val="000000" w:themeColor="text1"/>
          <w:szCs w:val="22"/>
        </w:rPr>
      </w:pPr>
      <w:r w:rsidRPr="008745DC">
        <w:rPr>
          <w:rFonts w:ascii="Aptos" w:hAnsi="Aptos" w:cstheme="majorHAnsi"/>
          <w:color w:val="000000" w:themeColor="text1"/>
          <w:sz w:val="22"/>
          <w:szCs w:val="22"/>
        </w:rPr>
        <w:t>Zone Boards</w:t>
      </w:r>
    </w:p>
    <w:p w14:paraId="150D71C7" w14:textId="77777777" w:rsidR="009626F1" w:rsidRPr="00565F3C" w:rsidRDefault="009626F1" w:rsidP="009626F1">
      <w:pPr>
        <w:tabs>
          <w:tab w:val="left" w:pos="3960"/>
        </w:tabs>
        <w:jc w:val="both"/>
        <w:rPr>
          <w:rFonts w:ascii="Aptos" w:hAnsi="Aptos" w:cstheme="majorHAnsi"/>
        </w:rPr>
      </w:pPr>
      <w:r w:rsidRPr="00565F3C">
        <w:rPr>
          <w:rFonts w:ascii="Aptos" w:hAnsi="Aptos" w:cstheme="majorHAnsi"/>
        </w:rPr>
        <w:t xml:space="preserve">Each classroom has a ‘Zone Board’ which is used to promote excellent </w:t>
      </w:r>
      <w:proofErr w:type="spellStart"/>
      <w:r w:rsidRPr="00565F3C">
        <w:rPr>
          <w:rFonts w:ascii="Aptos" w:hAnsi="Aptos" w:cstheme="majorHAnsi"/>
        </w:rPr>
        <w:t>behaviour</w:t>
      </w:r>
      <w:proofErr w:type="spellEnd"/>
      <w:r w:rsidRPr="00565F3C">
        <w:rPr>
          <w:rFonts w:ascii="Aptos" w:hAnsi="Aptos" w:cstheme="majorHAnsi"/>
        </w:rPr>
        <w:t xml:space="preserve">. This is a tool for acknowledging and encouraging positive </w:t>
      </w:r>
      <w:proofErr w:type="spellStart"/>
      <w:r w:rsidRPr="00565F3C">
        <w:rPr>
          <w:rFonts w:ascii="Aptos" w:hAnsi="Aptos" w:cstheme="majorHAnsi"/>
        </w:rPr>
        <w:t>behaviour</w:t>
      </w:r>
      <w:proofErr w:type="spellEnd"/>
      <w:r w:rsidRPr="00565F3C">
        <w:rPr>
          <w:rFonts w:ascii="Aptos" w:hAnsi="Aptos" w:cstheme="majorHAnsi"/>
        </w:rPr>
        <w:t xml:space="preserve"> whilst being clear with all pupils that poor </w:t>
      </w:r>
      <w:proofErr w:type="spellStart"/>
      <w:r w:rsidRPr="00565F3C">
        <w:rPr>
          <w:rFonts w:ascii="Aptos" w:hAnsi="Aptos" w:cstheme="majorHAnsi"/>
        </w:rPr>
        <w:t>behaviour</w:t>
      </w:r>
      <w:proofErr w:type="spellEnd"/>
      <w:r w:rsidRPr="00565F3C">
        <w:rPr>
          <w:rFonts w:ascii="Aptos" w:hAnsi="Aptos" w:cstheme="majorHAnsi"/>
        </w:rPr>
        <w:t xml:space="preserve"> is unacceptable.</w:t>
      </w:r>
    </w:p>
    <w:p w14:paraId="3FD29B63" w14:textId="77777777" w:rsidR="009626F1" w:rsidRPr="00565F3C" w:rsidRDefault="009626F1" w:rsidP="009626F1">
      <w:pPr>
        <w:tabs>
          <w:tab w:val="left" w:pos="3960"/>
        </w:tabs>
        <w:jc w:val="both"/>
        <w:rPr>
          <w:rFonts w:ascii="Aptos" w:hAnsi="Aptos" w:cstheme="majorHAnsi"/>
        </w:rPr>
      </w:pPr>
      <w:r w:rsidRPr="00565F3C">
        <w:rPr>
          <w:rFonts w:ascii="Aptos" w:hAnsi="Aptos" w:cstheme="majorHAnsi"/>
        </w:rPr>
        <w:t>Zone Board Rules:</w:t>
      </w:r>
    </w:p>
    <w:p w14:paraId="0D9FF25F" w14:textId="77777777" w:rsidR="009626F1" w:rsidRPr="00565F3C" w:rsidRDefault="009626F1" w:rsidP="009626F1">
      <w:pPr>
        <w:pStyle w:val="ListParagraph"/>
        <w:numPr>
          <w:ilvl w:val="0"/>
          <w:numId w:val="15"/>
        </w:numPr>
        <w:jc w:val="both"/>
        <w:rPr>
          <w:rFonts w:ascii="Aptos" w:hAnsi="Aptos" w:cstheme="majorHAnsi"/>
        </w:rPr>
      </w:pPr>
      <w:r w:rsidRPr="00565F3C">
        <w:rPr>
          <w:rFonts w:ascii="Aptos" w:hAnsi="Aptos" w:cstheme="majorHAnsi"/>
        </w:rPr>
        <w:t>All pupils start each session, morning and afternoon, on green.</w:t>
      </w:r>
    </w:p>
    <w:p w14:paraId="4C21CBFA" w14:textId="77777777" w:rsidR="009626F1" w:rsidRPr="00565F3C" w:rsidRDefault="009626F1" w:rsidP="009626F1">
      <w:pPr>
        <w:pStyle w:val="ListParagraph"/>
        <w:numPr>
          <w:ilvl w:val="0"/>
          <w:numId w:val="15"/>
        </w:numPr>
        <w:jc w:val="both"/>
        <w:rPr>
          <w:rFonts w:ascii="Aptos" w:hAnsi="Aptos" w:cstheme="majorHAnsi"/>
        </w:rPr>
      </w:pPr>
      <w:r w:rsidRPr="00565F3C">
        <w:rPr>
          <w:rFonts w:ascii="Aptos" w:hAnsi="Aptos" w:cstheme="majorHAnsi"/>
        </w:rPr>
        <w:t xml:space="preserve">Pupil are moved up onto silver for positive </w:t>
      </w:r>
      <w:proofErr w:type="spellStart"/>
      <w:r w:rsidRPr="00565F3C">
        <w:rPr>
          <w:rFonts w:ascii="Aptos" w:hAnsi="Aptos" w:cstheme="majorHAnsi"/>
        </w:rPr>
        <w:t>behaviour</w:t>
      </w:r>
      <w:proofErr w:type="spellEnd"/>
      <w:r w:rsidRPr="00565F3C">
        <w:rPr>
          <w:rFonts w:ascii="Aptos" w:hAnsi="Aptos" w:cstheme="majorHAnsi"/>
        </w:rPr>
        <w:t xml:space="preserve"> and they are told what it was they did or are doing that is good.</w:t>
      </w:r>
    </w:p>
    <w:p w14:paraId="479B08C4" w14:textId="77777777" w:rsidR="009626F1" w:rsidRPr="00565F3C" w:rsidRDefault="009626F1" w:rsidP="009626F1">
      <w:pPr>
        <w:pStyle w:val="ListParagraph"/>
        <w:numPr>
          <w:ilvl w:val="0"/>
          <w:numId w:val="15"/>
        </w:numPr>
        <w:jc w:val="both"/>
        <w:rPr>
          <w:rFonts w:ascii="Aptos" w:hAnsi="Aptos" w:cstheme="majorHAnsi"/>
        </w:rPr>
      </w:pPr>
      <w:r w:rsidRPr="00565F3C">
        <w:rPr>
          <w:rFonts w:ascii="Aptos" w:hAnsi="Aptos" w:cstheme="majorHAnsi"/>
        </w:rPr>
        <w:t xml:space="preserve">Pupils who are already on Silver can be moved up onto Gold if their </w:t>
      </w:r>
      <w:proofErr w:type="spellStart"/>
      <w:r w:rsidRPr="00565F3C">
        <w:rPr>
          <w:rFonts w:ascii="Aptos" w:hAnsi="Aptos" w:cstheme="majorHAnsi"/>
        </w:rPr>
        <w:t>behaviour</w:t>
      </w:r>
      <w:proofErr w:type="spellEnd"/>
      <w:r w:rsidRPr="00565F3C">
        <w:rPr>
          <w:rFonts w:ascii="Aptos" w:hAnsi="Aptos" w:cstheme="majorHAnsi"/>
        </w:rPr>
        <w:t xml:space="preserve"> continues to be excellent.</w:t>
      </w:r>
    </w:p>
    <w:p w14:paraId="21AC23F7" w14:textId="77777777" w:rsidR="009626F1" w:rsidRPr="00565F3C" w:rsidRDefault="009626F1" w:rsidP="009626F1">
      <w:pPr>
        <w:pStyle w:val="ListParagraph"/>
        <w:numPr>
          <w:ilvl w:val="0"/>
          <w:numId w:val="15"/>
        </w:numPr>
        <w:jc w:val="both"/>
        <w:rPr>
          <w:rFonts w:ascii="Aptos" w:hAnsi="Aptos" w:cstheme="majorHAnsi"/>
        </w:rPr>
      </w:pPr>
      <w:r w:rsidRPr="00565F3C">
        <w:rPr>
          <w:rFonts w:ascii="Aptos" w:hAnsi="Aptos" w:cstheme="majorHAnsi"/>
        </w:rPr>
        <w:t xml:space="preserve">Pupils whose </w:t>
      </w:r>
      <w:proofErr w:type="spellStart"/>
      <w:r w:rsidRPr="00565F3C">
        <w:rPr>
          <w:rFonts w:ascii="Aptos" w:hAnsi="Aptos" w:cstheme="majorHAnsi"/>
        </w:rPr>
        <w:t>behaviour</w:t>
      </w:r>
      <w:proofErr w:type="spellEnd"/>
      <w:r w:rsidRPr="00565F3C">
        <w:rPr>
          <w:rFonts w:ascii="Aptos" w:hAnsi="Aptos" w:cstheme="majorHAnsi"/>
        </w:rPr>
        <w:t xml:space="preserve"> falls below the expected standard will be moved down the zone board.</w:t>
      </w:r>
    </w:p>
    <w:p w14:paraId="63EC8F9F" w14:textId="77777777" w:rsidR="009626F1" w:rsidRPr="00565F3C" w:rsidRDefault="009626F1" w:rsidP="009626F1">
      <w:pPr>
        <w:pStyle w:val="ListParagraph"/>
        <w:numPr>
          <w:ilvl w:val="0"/>
          <w:numId w:val="15"/>
        </w:numPr>
        <w:jc w:val="both"/>
        <w:rPr>
          <w:rFonts w:ascii="Aptos" w:hAnsi="Aptos" w:cstheme="majorHAnsi"/>
        </w:rPr>
      </w:pPr>
      <w:r w:rsidRPr="00565F3C">
        <w:rPr>
          <w:rFonts w:ascii="Aptos" w:hAnsi="Aptos" w:cstheme="majorHAnsi"/>
        </w:rPr>
        <w:t>A pupil who is on Yellow is expected to get back onto Green and will be helped to achieve this.</w:t>
      </w:r>
    </w:p>
    <w:p w14:paraId="054EBF40" w14:textId="77777777" w:rsidR="009626F1" w:rsidRPr="00565F3C" w:rsidRDefault="009626F1" w:rsidP="009626F1">
      <w:pPr>
        <w:pStyle w:val="ListParagraph"/>
        <w:numPr>
          <w:ilvl w:val="0"/>
          <w:numId w:val="15"/>
        </w:numPr>
        <w:jc w:val="both"/>
        <w:rPr>
          <w:rFonts w:ascii="Aptos" w:hAnsi="Aptos" w:cstheme="majorHAnsi"/>
        </w:rPr>
      </w:pPr>
      <w:r w:rsidRPr="00565F3C">
        <w:rPr>
          <w:rFonts w:ascii="Aptos" w:hAnsi="Aptos" w:cstheme="majorHAnsi"/>
        </w:rPr>
        <w:t>Yellow is a warning and there are no consequences for being on Yellow.</w:t>
      </w:r>
    </w:p>
    <w:p w14:paraId="390BB0B9" w14:textId="77777777" w:rsidR="009626F1" w:rsidRPr="00565F3C" w:rsidRDefault="009626F1" w:rsidP="009626F1">
      <w:pPr>
        <w:pStyle w:val="ListParagraph"/>
        <w:numPr>
          <w:ilvl w:val="0"/>
          <w:numId w:val="15"/>
        </w:numPr>
        <w:jc w:val="both"/>
        <w:rPr>
          <w:rFonts w:ascii="Aptos" w:hAnsi="Aptos" w:cstheme="majorHAnsi"/>
        </w:rPr>
      </w:pPr>
      <w:r w:rsidRPr="00565F3C">
        <w:rPr>
          <w:rFonts w:ascii="Aptos" w:hAnsi="Aptos" w:cstheme="majorHAnsi"/>
        </w:rPr>
        <w:t xml:space="preserve">If a pupil’s </w:t>
      </w:r>
      <w:proofErr w:type="spellStart"/>
      <w:r w:rsidRPr="00565F3C">
        <w:rPr>
          <w:rFonts w:ascii="Aptos" w:hAnsi="Aptos" w:cstheme="majorHAnsi"/>
        </w:rPr>
        <w:t>behaviour</w:t>
      </w:r>
      <w:proofErr w:type="spellEnd"/>
      <w:r w:rsidRPr="00565F3C">
        <w:rPr>
          <w:rFonts w:ascii="Aptos" w:hAnsi="Aptos" w:cstheme="majorHAnsi"/>
        </w:rPr>
        <w:t xml:space="preserve"> continues to fall below the expected standard, then they will be moved onto Red. They will be helped to get back onto Green but they will lose 5 minutes of their next break.</w:t>
      </w:r>
    </w:p>
    <w:p w14:paraId="10878513" w14:textId="77777777" w:rsidR="009626F1" w:rsidRPr="00565F3C" w:rsidRDefault="009626F1" w:rsidP="009626F1">
      <w:pPr>
        <w:pStyle w:val="ListParagraph"/>
        <w:numPr>
          <w:ilvl w:val="0"/>
          <w:numId w:val="15"/>
        </w:numPr>
        <w:jc w:val="both"/>
        <w:rPr>
          <w:rFonts w:ascii="Aptos" w:hAnsi="Aptos" w:cstheme="majorHAnsi"/>
        </w:rPr>
      </w:pPr>
      <w:r w:rsidRPr="00565F3C">
        <w:rPr>
          <w:rFonts w:ascii="Aptos" w:hAnsi="Aptos" w:cstheme="majorHAnsi"/>
        </w:rPr>
        <w:t xml:space="preserve">On the rare occasions when </w:t>
      </w:r>
      <w:proofErr w:type="spellStart"/>
      <w:r w:rsidRPr="00565F3C">
        <w:rPr>
          <w:rFonts w:ascii="Aptos" w:hAnsi="Aptos" w:cstheme="majorHAnsi"/>
        </w:rPr>
        <w:t>behaviour</w:t>
      </w:r>
      <w:proofErr w:type="spellEnd"/>
      <w:r w:rsidRPr="00565F3C">
        <w:rPr>
          <w:rFonts w:ascii="Aptos" w:hAnsi="Aptos" w:cstheme="majorHAnsi"/>
        </w:rPr>
        <w:t xml:space="preserve"> still does not improve a pupil is sent to the ‘Partner </w:t>
      </w:r>
      <w:proofErr w:type="spellStart"/>
      <w:r w:rsidRPr="00565F3C">
        <w:rPr>
          <w:rFonts w:ascii="Aptos" w:hAnsi="Aptos" w:cstheme="majorHAnsi"/>
        </w:rPr>
        <w:t>Class’</w:t>
      </w:r>
      <w:proofErr w:type="spellEnd"/>
      <w:r w:rsidRPr="00565F3C">
        <w:rPr>
          <w:rFonts w:ascii="Aptos" w:hAnsi="Aptos" w:cstheme="majorHAnsi"/>
        </w:rPr>
        <w:t xml:space="preserve"> for 10 minutes – work to be completed at appropriate time. The pupil is back on Yellow on return to class. If this is necessary, then:</w:t>
      </w:r>
    </w:p>
    <w:p w14:paraId="3A08D18A" w14:textId="77777777" w:rsidR="009626F1" w:rsidRPr="00565F3C" w:rsidRDefault="009626F1" w:rsidP="009626F1">
      <w:pPr>
        <w:pStyle w:val="ListParagraph"/>
        <w:numPr>
          <w:ilvl w:val="1"/>
          <w:numId w:val="13"/>
        </w:numPr>
        <w:jc w:val="both"/>
        <w:rPr>
          <w:rFonts w:ascii="Aptos" w:hAnsi="Aptos" w:cstheme="majorHAnsi"/>
        </w:rPr>
      </w:pPr>
      <w:r w:rsidRPr="00565F3C">
        <w:rPr>
          <w:rFonts w:ascii="Aptos" w:hAnsi="Aptos" w:cstheme="majorHAnsi"/>
        </w:rPr>
        <w:t>Pupil is put on a report card for 2 weeks.</w:t>
      </w:r>
    </w:p>
    <w:p w14:paraId="7F5B7857" w14:textId="77777777" w:rsidR="009626F1" w:rsidRPr="00565F3C" w:rsidRDefault="009626F1" w:rsidP="009626F1">
      <w:pPr>
        <w:pStyle w:val="ListParagraph"/>
        <w:numPr>
          <w:ilvl w:val="1"/>
          <w:numId w:val="13"/>
        </w:numPr>
        <w:jc w:val="both"/>
        <w:rPr>
          <w:rFonts w:ascii="Aptos" w:hAnsi="Aptos" w:cstheme="majorHAnsi"/>
        </w:rPr>
      </w:pPr>
      <w:r w:rsidRPr="00565F3C">
        <w:rPr>
          <w:rFonts w:ascii="Aptos" w:hAnsi="Aptos" w:cstheme="majorHAnsi"/>
        </w:rPr>
        <w:t>Teacher to telephone parents to keep them informed and ask for their support.</w:t>
      </w:r>
    </w:p>
    <w:p w14:paraId="7324A04E" w14:textId="77777777" w:rsidR="009626F1" w:rsidRPr="00565F3C" w:rsidRDefault="009626F1" w:rsidP="009626F1">
      <w:pPr>
        <w:pStyle w:val="ListParagraph"/>
        <w:numPr>
          <w:ilvl w:val="1"/>
          <w:numId w:val="13"/>
        </w:numPr>
        <w:jc w:val="both"/>
        <w:rPr>
          <w:rFonts w:ascii="Aptos" w:hAnsi="Aptos" w:cstheme="majorHAnsi"/>
        </w:rPr>
      </w:pPr>
      <w:r w:rsidRPr="00565F3C">
        <w:rPr>
          <w:rFonts w:ascii="Aptos" w:hAnsi="Aptos" w:cstheme="majorHAnsi"/>
        </w:rPr>
        <w:t>SLT monitor all pupils on report cards.</w:t>
      </w:r>
    </w:p>
    <w:p w14:paraId="5F26D688" w14:textId="77777777" w:rsidR="009626F1" w:rsidRPr="008745DC" w:rsidRDefault="009626F1" w:rsidP="009626F1">
      <w:pPr>
        <w:pStyle w:val="Heading1"/>
        <w:jc w:val="both"/>
        <w:rPr>
          <w:rFonts w:ascii="Aptos" w:hAnsi="Aptos" w:cstheme="majorHAnsi"/>
          <w:color w:val="000000" w:themeColor="text1"/>
          <w:sz w:val="22"/>
          <w:szCs w:val="22"/>
        </w:rPr>
      </w:pPr>
      <w:r w:rsidRPr="008745DC">
        <w:rPr>
          <w:rFonts w:ascii="Aptos" w:hAnsi="Aptos" w:cstheme="majorHAnsi"/>
          <w:color w:val="000000" w:themeColor="text1"/>
          <w:sz w:val="22"/>
          <w:szCs w:val="22"/>
        </w:rPr>
        <w:t>Report Cards</w:t>
      </w:r>
    </w:p>
    <w:p w14:paraId="70010588" w14:textId="77777777" w:rsidR="009626F1" w:rsidRPr="00565F3C" w:rsidRDefault="009626F1" w:rsidP="009626F1">
      <w:pPr>
        <w:jc w:val="both"/>
        <w:rPr>
          <w:rFonts w:ascii="Aptos" w:hAnsi="Aptos" w:cstheme="majorHAnsi"/>
          <w:color w:val="000000"/>
          <w:lang w:eastAsia="en-GB"/>
        </w:rPr>
      </w:pPr>
      <w:r w:rsidRPr="00565F3C">
        <w:rPr>
          <w:rFonts w:ascii="Aptos" w:hAnsi="Aptos" w:cstheme="majorHAnsi"/>
          <w:color w:val="000000"/>
          <w:lang w:eastAsia="en-GB"/>
        </w:rPr>
        <w:t xml:space="preserve">Report cards can be used to support pupils to achieve excellent </w:t>
      </w:r>
      <w:proofErr w:type="spellStart"/>
      <w:r w:rsidRPr="00565F3C">
        <w:rPr>
          <w:rFonts w:ascii="Aptos" w:hAnsi="Aptos" w:cstheme="majorHAnsi"/>
          <w:color w:val="000000"/>
          <w:lang w:eastAsia="en-GB"/>
        </w:rPr>
        <w:t>behaviour</w:t>
      </w:r>
      <w:proofErr w:type="spellEnd"/>
      <w:r w:rsidRPr="00565F3C">
        <w:rPr>
          <w:rFonts w:ascii="Aptos" w:hAnsi="Aptos" w:cstheme="majorHAnsi"/>
          <w:color w:val="000000"/>
          <w:lang w:eastAsia="en-GB"/>
        </w:rPr>
        <w:t>. Before a pupil is put on a report card, the teacher will discuss the reasons for this with the Senior Leadership team (SLT). The Class Teacher will then inform parents and explain the system.</w:t>
      </w:r>
    </w:p>
    <w:p w14:paraId="723E2259" w14:textId="77777777" w:rsidR="009626F1" w:rsidRPr="00565F3C" w:rsidRDefault="009626F1" w:rsidP="009626F1">
      <w:pPr>
        <w:pStyle w:val="ListParagraph"/>
        <w:numPr>
          <w:ilvl w:val="0"/>
          <w:numId w:val="14"/>
        </w:numPr>
        <w:jc w:val="both"/>
        <w:rPr>
          <w:rFonts w:ascii="Aptos" w:hAnsi="Aptos" w:cstheme="majorHAnsi"/>
          <w:color w:val="000000"/>
          <w:lang w:eastAsia="en-GB"/>
        </w:rPr>
      </w:pPr>
      <w:r w:rsidRPr="00565F3C">
        <w:rPr>
          <w:rFonts w:ascii="Aptos" w:hAnsi="Aptos" w:cstheme="majorHAnsi"/>
          <w:color w:val="000000"/>
          <w:lang w:eastAsia="en-GB"/>
        </w:rPr>
        <w:t>A pupil will be given a score of 1-5 for each session with 5 being excellent.</w:t>
      </w:r>
    </w:p>
    <w:p w14:paraId="54B8988E" w14:textId="77777777" w:rsidR="009626F1" w:rsidRPr="00565F3C" w:rsidRDefault="009626F1" w:rsidP="009626F1">
      <w:pPr>
        <w:pStyle w:val="ListParagraph"/>
        <w:numPr>
          <w:ilvl w:val="0"/>
          <w:numId w:val="14"/>
        </w:numPr>
        <w:jc w:val="both"/>
        <w:rPr>
          <w:rFonts w:ascii="Aptos" w:hAnsi="Aptos" w:cstheme="majorHAnsi"/>
          <w:color w:val="000000"/>
          <w:lang w:eastAsia="en-GB"/>
        </w:rPr>
      </w:pPr>
      <w:r w:rsidRPr="00565F3C">
        <w:rPr>
          <w:rFonts w:ascii="Aptos" w:hAnsi="Aptos" w:cstheme="majorHAnsi"/>
          <w:color w:val="000000"/>
          <w:lang w:eastAsia="en-GB"/>
        </w:rPr>
        <w:lastRenderedPageBreak/>
        <w:t>At the end of each day the pupil takes it to a member of SLT to discuss the day. This is a positive solution focused conversation.</w:t>
      </w:r>
    </w:p>
    <w:p w14:paraId="48C172E6" w14:textId="77777777" w:rsidR="009626F1" w:rsidRPr="00565F3C" w:rsidRDefault="009626F1" w:rsidP="009626F1">
      <w:pPr>
        <w:pStyle w:val="ListParagraph"/>
        <w:numPr>
          <w:ilvl w:val="0"/>
          <w:numId w:val="14"/>
        </w:numPr>
        <w:jc w:val="both"/>
        <w:rPr>
          <w:rFonts w:ascii="Aptos" w:hAnsi="Aptos" w:cstheme="majorHAnsi"/>
          <w:color w:val="000000"/>
          <w:lang w:eastAsia="en-GB"/>
        </w:rPr>
      </w:pPr>
      <w:r w:rsidRPr="00565F3C">
        <w:rPr>
          <w:rFonts w:ascii="Aptos" w:hAnsi="Aptos" w:cstheme="majorHAnsi"/>
          <w:color w:val="000000"/>
          <w:lang w:eastAsia="en-GB"/>
        </w:rPr>
        <w:t xml:space="preserve">Normally a pupil would have a report card for 2 weeks as the expectation is that the </w:t>
      </w:r>
      <w:proofErr w:type="spellStart"/>
      <w:r w:rsidRPr="00565F3C">
        <w:rPr>
          <w:rFonts w:ascii="Aptos" w:hAnsi="Aptos" w:cstheme="majorHAnsi"/>
          <w:color w:val="000000"/>
          <w:lang w:eastAsia="en-GB"/>
        </w:rPr>
        <w:t>behaviour</w:t>
      </w:r>
      <w:proofErr w:type="spellEnd"/>
      <w:r w:rsidRPr="00565F3C">
        <w:rPr>
          <w:rFonts w:ascii="Aptos" w:hAnsi="Aptos" w:cstheme="majorHAnsi"/>
          <w:color w:val="000000"/>
          <w:lang w:eastAsia="en-GB"/>
        </w:rPr>
        <w:t xml:space="preserve"> will have improved in that time. However, this can be adjusted by the Inclusion Manager, Deputy or Headteacher.</w:t>
      </w:r>
    </w:p>
    <w:p w14:paraId="4061D04D" w14:textId="77777777" w:rsidR="009626F1" w:rsidRPr="00565F3C" w:rsidRDefault="009626F1" w:rsidP="009626F1">
      <w:pPr>
        <w:pStyle w:val="ListParagraph"/>
        <w:numPr>
          <w:ilvl w:val="0"/>
          <w:numId w:val="14"/>
        </w:numPr>
        <w:jc w:val="both"/>
        <w:rPr>
          <w:rFonts w:ascii="Aptos" w:hAnsi="Aptos" w:cstheme="majorHAnsi"/>
          <w:color w:val="000000"/>
          <w:lang w:eastAsia="en-GB"/>
        </w:rPr>
      </w:pPr>
      <w:r w:rsidRPr="00565F3C">
        <w:rPr>
          <w:rFonts w:ascii="Aptos" w:hAnsi="Aptos" w:cstheme="majorHAnsi"/>
          <w:color w:val="000000"/>
          <w:lang w:eastAsia="en-GB"/>
        </w:rPr>
        <w:t>The Class Teacher is responsible for informing all staff who work with that pupil and ensuring that the system is followed correctly.</w:t>
      </w:r>
    </w:p>
    <w:p w14:paraId="0380DF49" w14:textId="77777777" w:rsidR="009626F1" w:rsidRPr="00565F3C" w:rsidRDefault="009626F1" w:rsidP="009626F1">
      <w:pPr>
        <w:pStyle w:val="ListParagraph"/>
        <w:numPr>
          <w:ilvl w:val="0"/>
          <w:numId w:val="14"/>
        </w:numPr>
        <w:jc w:val="both"/>
        <w:rPr>
          <w:rFonts w:ascii="Aptos" w:hAnsi="Aptos" w:cstheme="majorHAnsi"/>
          <w:color w:val="000000"/>
          <w:lang w:eastAsia="en-GB"/>
        </w:rPr>
      </w:pPr>
      <w:r w:rsidRPr="00565F3C">
        <w:rPr>
          <w:rFonts w:ascii="Aptos" w:hAnsi="Aptos" w:cstheme="majorHAnsi"/>
          <w:color w:val="000000"/>
          <w:lang w:eastAsia="en-GB"/>
        </w:rPr>
        <w:t>During celebration assembly the Class Teacher will ensure a member of the support staff scans the completed card and uploads it onto CPOMs. The card is then sent home.</w:t>
      </w:r>
    </w:p>
    <w:p w14:paraId="0202A7AC" w14:textId="77777777" w:rsidR="009626F1" w:rsidRPr="00565F3C" w:rsidRDefault="009626F1" w:rsidP="009626F1">
      <w:pPr>
        <w:pStyle w:val="ListParagraph"/>
        <w:numPr>
          <w:ilvl w:val="0"/>
          <w:numId w:val="14"/>
        </w:numPr>
        <w:jc w:val="both"/>
        <w:rPr>
          <w:rFonts w:ascii="Aptos" w:hAnsi="Aptos" w:cstheme="majorHAnsi"/>
          <w:color w:val="000000"/>
          <w:lang w:eastAsia="en-GB"/>
        </w:rPr>
      </w:pPr>
      <w:r w:rsidRPr="00565F3C">
        <w:rPr>
          <w:rFonts w:ascii="Aptos" w:hAnsi="Aptos" w:cstheme="majorHAnsi"/>
          <w:color w:val="000000"/>
          <w:lang w:eastAsia="en-GB"/>
        </w:rPr>
        <w:t>If a parent wants to check the card daily, then they are welcome to come in at the end of the day or ask their child to show it to them. However, it will not be sent home until the end of the week. If needed the scanned copy can be emailed home.</w:t>
      </w:r>
    </w:p>
    <w:p w14:paraId="3AE73525" w14:textId="77777777" w:rsidR="009626F1" w:rsidRPr="008745DC" w:rsidRDefault="009626F1" w:rsidP="009626F1">
      <w:pPr>
        <w:pStyle w:val="Heading1"/>
        <w:jc w:val="both"/>
        <w:rPr>
          <w:rFonts w:ascii="Aptos" w:hAnsi="Aptos" w:cstheme="majorHAnsi"/>
          <w:color w:val="000000" w:themeColor="text1"/>
          <w:sz w:val="22"/>
          <w:szCs w:val="22"/>
        </w:rPr>
      </w:pPr>
      <w:r w:rsidRPr="008745DC">
        <w:rPr>
          <w:rFonts w:ascii="Aptos" w:hAnsi="Aptos" w:cstheme="majorHAnsi"/>
          <w:color w:val="000000" w:themeColor="text1"/>
          <w:sz w:val="22"/>
          <w:szCs w:val="22"/>
        </w:rPr>
        <w:t>Specific praise</w:t>
      </w:r>
    </w:p>
    <w:p w14:paraId="52EEA71B" w14:textId="77777777" w:rsidR="009626F1" w:rsidRPr="008745DC" w:rsidRDefault="009626F1" w:rsidP="009626F1">
      <w:pPr>
        <w:tabs>
          <w:tab w:val="left" w:pos="3960"/>
        </w:tabs>
        <w:jc w:val="both"/>
        <w:rPr>
          <w:rFonts w:ascii="Aptos" w:hAnsi="Aptos" w:cstheme="majorHAnsi"/>
        </w:rPr>
      </w:pPr>
      <w:r w:rsidRPr="008745DC">
        <w:rPr>
          <w:rFonts w:ascii="Aptos" w:hAnsi="Aptos" w:cstheme="majorHAnsi"/>
        </w:rPr>
        <w:t xml:space="preserve">Specific praise is a powerful tool, both for </w:t>
      </w:r>
      <w:proofErr w:type="spellStart"/>
      <w:r w:rsidRPr="008745DC">
        <w:rPr>
          <w:rFonts w:ascii="Aptos" w:hAnsi="Aptos" w:cstheme="majorHAnsi"/>
        </w:rPr>
        <w:t>recognising</w:t>
      </w:r>
      <w:proofErr w:type="spellEnd"/>
      <w:r w:rsidRPr="008745DC">
        <w:rPr>
          <w:rFonts w:ascii="Aptos" w:hAnsi="Aptos" w:cstheme="majorHAnsi"/>
        </w:rPr>
        <w:t xml:space="preserve"> and reinforcing appropriate </w:t>
      </w:r>
      <w:proofErr w:type="spellStart"/>
      <w:r w:rsidRPr="008745DC">
        <w:rPr>
          <w:rFonts w:ascii="Aptos" w:hAnsi="Aptos" w:cstheme="majorHAnsi"/>
        </w:rPr>
        <w:t>behaviours</w:t>
      </w:r>
      <w:proofErr w:type="spellEnd"/>
      <w:r w:rsidRPr="008745DC">
        <w:rPr>
          <w:rFonts w:ascii="Aptos" w:hAnsi="Aptos" w:cstheme="majorHAnsi"/>
        </w:rPr>
        <w:t xml:space="preserve">. Pupils need to know what they have done well and they need to learn to </w:t>
      </w:r>
      <w:proofErr w:type="spellStart"/>
      <w:r w:rsidRPr="008745DC">
        <w:rPr>
          <w:rFonts w:ascii="Aptos" w:hAnsi="Aptos" w:cstheme="majorHAnsi"/>
        </w:rPr>
        <w:t>recognise</w:t>
      </w:r>
      <w:proofErr w:type="spellEnd"/>
      <w:r w:rsidRPr="008745DC">
        <w:rPr>
          <w:rFonts w:ascii="Aptos" w:hAnsi="Aptos" w:cstheme="majorHAnsi"/>
        </w:rPr>
        <w:t xml:space="preserve"> success for themselves. We need to move towards intrinsic motivation if we are to have independent and confident learners. Praise must be for something clearly identified.</w:t>
      </w:r>
    </w:p>
    <w:p w14:paraId="288D9F69" w14:textId="77777777" w:rsidR="009626F1" w:rsidRPr="008745DC" w:rsidRDefault="009626F1" w:rsidP="009626F1">
      <w:pPr>
        <w:tabs>
          <w:tab w:val="left" w:pos="3960"/>
        </w:tabs>
        <w:ind w:left="1440"/>
        <w:jc w:val="both"/>
        <w:rPr>
          <w:rFonts w:ascii="Aptos" w:hAnsi="Aptos" w:cstheme="majorHAnsi"/>
        </w:rPr>
      </w:pPr>
      <w:r w:rsidRPr="008745DC">
        <w:rPr>
          <w:rFonts w:ascii="Aptos" w:hAnsi="Aptos" w:cstheme="majorHAnsi"/>
        </w:rPr>
        <w:t>Be specific:</w:t>
      </w:r>
    </w:p>
    <w:p w14:paraId="5C29487F" w14:textId="77777777" w:rsidR="009626F1" w:rsidRPr="008745DC" w:rsidRDefault="009626F1" w:rsidP="009626F1">
      <w:pPr>
        <w:pStyle w:val="ListParagraph"/>
        <w:numPr>
          <w:ilvl w:val="0"/>
          <w:numId w:val="20"/>
        </w:numPr>
        <w:ind w:left="2160"/>
        <w:jc w:val="both"/>
        <w:rPr>
          <w:rFonts w:ascii="Aptos" w:hAnsi="Aptos" w:cstheme="majorHAnsi"/>
        </w:rPr>
      </w:pPr>
      <w:r w:rsidRPr="008745DC">
        <w:rPr>
          <w:rFonts w:ascii="Aptos" w:hAnsi="Aptos" w:cstheme="majorHAnsi"/>
        </w:rPr>
        <w:t>Name</w:t>
      </w:r>
    </w:p>
    <w:p w14:paraId="36CF29AC" w14:textId="77777777" w:rsidR="009626F1" w:rsidRPr="008745DC" w:rsidRDefault="009626F1" w:rsidP="009626F1">
      <w:pPr>
        <w:pStyle w:val="ListParagraph"/>
        <w:numPr>
          <w:ilvl w:val="0"/>
          <w:numId w:val="20"/>
        </w:numPr>
        <w:ind w:left="2160"/>
        <w:jc w:val="both"/>
        <w:rPr>
          <w:rFonts w:ascii="Aptos" w:hAnsi="Aptos" w:cstheme="majorHAnsi"/>
        </w:rPr>
      </w:pPr>
      <w:proofErr w:type="spellStart"/>
      <w:r w:rsidRPr="008745DC">
        <w:rPr>
          <w:rFonts w:ascii="Aptos" w:hAnsi="Aptos" w:cstheme="majorHAnsi"/>
        </w:rPr>
        <w:t>Behaviour</w:t>
      </w:r>
      <w:proofErr w:type="spellEnd"/>
    </w:p>
    <w:p w14:paraId="447E76CA" w14:textId="77777777" w:rsidR="009626F1" w:rsidRPr="008745DC" w:rsidRDefault="009626F1" w:rsidP="009626F1">
      <w:pPr>
        <w:pStyle w:val="ListParagraph"/>
        <w:numPr>
          <w:ilvl w:val="0"/>
          <w:numId w:val="20"/>
        </w:numPr>
        <w:ind w:left="2160"/>
        <w:jc w:val="both"/>
        <w:rPr>
          <w:rFonts w:ascii="Aptos" w:hAnsi="Aptos" w:cstheme="majorHAnsi"/>
        </w:rPr>
      </w:pPr>
      <w:r w:rsidRPr="008745DC">
        <w:rPr>
          <w:rFonts w:ascii="Aptos" w:hAnsi="Aptos" w:cstheme="majorHAnsi"/>
        </w:rPr>
        <w:t>Positivity</w:t>
      </w:r>
    </w:p>
    <w:p w14:paraId="429FEBEA" w14:textId="77777777" w:rsidR="009626F1" w:rsidRPr="008745DC" w:rsidRDefault="009626F1" w:rsidP="009626F1">
      <w:pPr>
        <w:pStyle w:val="Heading2"/>
        <w:numPr>
          <w:ilvl w:val="0"/>
          <w:numId w:val="22"/>
        </w:numPr>
        <w:tabs>
          <w:tab w:val="num" w:pos="720"/>
        </w:tabs>
        <w:spacing w:before="0" w:line="240" w:lineRule="auto"/>
        <w:ind w:left="714" w:hanging="357"/>
        <w:jc w:val="both"/>
        <w:rPr>
          <w:rFonts w:ascii="Aptos" w:eastAsia="SimSun" w:hAnsi="Aptos" w:cstheme="majorHAnsi"/>
          <w:b w:val="0"/>
          <w:bCs w:val="0"/>
          <w:color w:val="auto"/>
          <w:sz w:val="22"/>
          <w:szCs w:val="22"/>
          <w:lang w:val="en-GB" w:eastAsia="zh-CN"/>
        </w:rPr>
      </w:pPr>
      <w:r w:rsidRPr="008745DC">
        <w:rPr>
          <w:rFonts w:ascii="Aptos" w:eastAsia="SimSun" w:hAnsi="Aptos" w:cstheme="majorHAnsi"/>
          <w:b w:val="0"/>
          <w:bCs w:val="0"/>
          <w:color w:val="auto"/>
          <w:sz w:val="22"/>
          <w:szCs w:val="22"/>
          <w:lang w:val="en-GB" w:eastAsia="zh-CN"/>
        </w:rPr>
        <w:t>Stickers can be used to celebrate success.</w:t>
      </w:r>
    </w:p>
    <w:p w14:paraId="0C2A4342" w14:textId="77777777" w:rsidR="009626F1" w:rsidRPr="008745DC" w:rsidRDefault="009626F1" w:rsidP="009626F1">
      <w:pPr>
        <w:pStyle w:val="Heading2"/>
        <w:numPr>
          <w:ilvl w:val="0"/>
          <w:numId w:val="22"/>
        </w:numPr>
        <w:tabs>
          <w:tab w:val="num" w:pos="720"/>
        </w:tabs>
        <w:spacing w:before="0" w:line="240" w:lineRule="auto"/>
        <w:ind w:left="714" w:hanging="357"/>
        <w:jc w:val="both"/>
        <w:rPr>
          <w:rFonts w:ascii="Aptos" w:eastAsia="SimSun" w:hAnsi="Aptos" w:cstheme="majorHAnsi"/>
          <w:b w:val="0"/>
          <w:bCs w:val="0"/>
          <w:color w:val="auto"/>
          <w:sz w:val="22"/>
          <w:szCs w:val="22"/>
          <w:lang w:val="en-GB" w:eastAsia="zh-CN"/>
        </w:rPr>
      </w:pPr>
      <w:r w:rsidRPr="008745DC">
        <w:rPr>
          <w:rFonts w:ascii="Aptos" w:eastAsia="SimSun" w:hAnsi="Aptos" w:cstheme="majorHAnsi"/>
          <w:b w:val="0"/>
          <w:bCs w:val="0"/>
          <w:color w:val="auto"/>
          <w:sz w:val="22"/>
          <w:szCs w:val="22"/>
          <w:lang w:val="en-GB" w:eastAsia="zh-CN"/>
        </w:rPr>
        <w:t>Award Certificates - Certificates are given to individual pupils during whole school assemblies on Friday and parents are invited to attend.</w:t>
      </w:r>
    </w:p>
    <w:p w14:paraId="4C62E6E2" w14:textId="77777777" w:rsidR="009626F1" w:rsidRPr="008745DC" w:rsidRDefault="009626F1" w:rsidP="009626F1">
      <w:pPr>
        <w:pStyle w:val="Heading2"/>
        <w:numPr>
          <w:ilvl w:val="0"/>
          <w:numId w:val="22"/>
        </w:numPr>
        <w:tabs>
          <w:tab w:val="num" w:pos="720"/>
        </w:tabs>
        <w:spacing w:before="0" w:line="240" w:lineRule="auto"/>
        <w:ind w:left="714" w:hanging="357"/>
        <w:jc w:val="both"/>
        <w:rPr>
          <w:rFonts w:ascii="Aptos" w:eastAsia="SimSun" w:hAnsi="Aptos" w:cstheme="majorHAnsi"/>
          <w:b w:val="0"/>
          <w:bCs w:val="0"/>
          <w:color w:val="auto"/>
          <w:sz w:val="22"/>
          <w:szCs w:val="22"/>
          <w:lang w:val="en-GB" w:eastAsia="zh-CN"/>
        </w:rPr>
      </w:pPr>
      <w:r w:rsidRPr="008745DC">
        <w:rPr>
          <w:rFonts w:ascii="Aptos" w:eastAsia="SimSun" w:hAnsi="Aptos" w:cstheme="majorHAnsi"/>
          <w:b w:val="0"/>
          <w:bCs w:val="0"/>
          <w:color w:val="auto"/>
          <w:sz w:val="22"/>
          <w:szCs w:val="22"/>
          <w:lang w:val="en-GB" w:eastAsia="zh-CN"/>
        </w:rPr>
        <w:t>S.T.E.P.  (Sorry, Thank You, Excuse Me, Please) - S.T.E.P. awards are given to one pupil per class (chosen by class teachers) each term to recognise excellent manners.</w:t>
      </w:r>
    </w:p>
    <w:p w14:paraId="094056E1" w14:textId="77777777" w:rsidR="009626F1" w:rsidRPr="00055A66" w:rsidRDefault="009626F1" w:rsidP="009626F1">
      <w:pPr>
        <w:pStyle w:val="Heading1"/>
        <w:jc w:val="both"/>
        <w:rPr>
          <w:rFonts w:ascii="Aptos" w:hAnsi="Aptos" w:cstheme="majorHAnsi"/>
          <w:color w:val="000000" w:themeColor="text1"/>
          <w:sz w:val="22"/>
          <w:szCs w:val="22"/>
        </w:rPr>
      </w:pPr>
      <w:r w:rsidRPr="00055A66">
        <w:rPr>
          <w:rFonts w:ascii="Aptos" w:hAnsi="Aptos" w:cstheme="majorHAnsi"/>
          <w:color w:val="000000" w:themeColor="text1"/>
          <w:sz w:val="22"/>
          <w:szCs w:val="22"/>
        </w:rPr>
        <w:t>Clear Consequences</w:t>
      </w:r>
    </w:p>
    <w:p w14:paraId="0451A300" w14:textId="77777777" w:rsidR="009626F1" w:rsidRPr="00055A66" w:rsidRDefault="009626F1" w:rsidP="009626F1">
      <w:pPr>
        <w:tabs>
          <w:tab w:val="left" w:pos="0"/>
          <w:tab w:val="left" w:pos="900"/>
          <w:tab w:val="left" w:pos="2520"/>
          <w:tab w:val="left" w:pos="3060"/>
          <w:tab w:val="left" w:pos="3960"/>
          <w:tab w:val="left" w:pos="4320"/>
          <w:tab w:val="left" w:pos="4860"/>
        </w:tabs>
        <w:jc w:val="both"/>
        <w:rPr>
          <w:rFonts w:ascii="Aptos" w:hAnsi="Aptos" w:cstheme="majorHAnsi"/>
        </w:rPr>
      </w:pPr>
      <w:r w:rsidRPr="00055A66">
        <w:rPr>
          <w:rFonts w:ascii="Aptos" w:hAnsi="Aptos" w:cstheme="majorHAnsi"/>
        </w:rPr>
        <w:t xml:space="preserve">At Bordon Infant and Junior </w:t>
      </w:r>
      <w:proofErr w:type="gramStart"/>
      <w:r w:rsidRPr="00055A66">
        <w:rPr>
          <w:rFonts w:ascii="Aptos" w:hAnsi="Aptos" w:cstheme="majorHAnsi"/>
        </w:rPr>
        <w:t>Schools</w:t>
      </w:r>
      <w:proofErr w:type="gramEnd"/>
      <w:r w:rsidRPr="00055A66">
        <w:rPr>
          <w:rFonts w:ascii="Aptos" w:hAnsi="Aptos" w:cstheme="majorHAnsi"/>
        </w:rPr>
        <w:t xml:space="preserve"> we create a safe environment in which pupils can grow. If a pupil’s </w:t>
      </w:r>
      <w:proofErr w:type="spellStart"/>
      <w:r w:rsidRPr="00055A66">
        <w:rPr>
          <w:rFonts w:ascii="Aptos" w:hAnsi="Aptos" w:cstheme="majorHAnsi"/>
        </w:rPr>
        <w:t>behaviour</w:t>
      </w:r>
      <w:proofErr w:type="spellEnd"/>
      <w:r w:rsidRPr="00055A66">
        <w:rPr>
          <w:rFonts w:ascii="Aptos" w:hAnsi="Aptos" w:cstheme="majorHAnsi"/>
        </w:rPr>
        <w:t xml:space="preserve"> falls below the expected standard this leads to consequences. These can take several forms and are reasonable and proportionate in all circumstances, with account taken of the pupil’s age, any special educational needs or disability they may have:</w:t>
      </w:r>
    </w:p>
    <w:p w14:paraId="4AE6DF63" w14:textId="77777777" w:rsidR="009626F1" w:rsidRPr="00055A66" w:rsidRDefault="009626F1" w:rsidP="009626F1">
      <w:pPr>
        <w:pStyle w:val="ListParagraph"/>
        <w:numPr>
          <w:ilvl w:val="1"/>
          <w:numId w:val="21"/>
        </w:numPr>
        <w:jc w:val="both"/>
        <w:rPr>
          <w:rFonts w:ascii="Aptos" w:hAnsi="Aptos" w:cstheme="majorHAnsi"/>
        </w:rPr>
      </w:pPr>
      <w:r w:rsidRPr="00055A66">
        <w:rPr>
          <w:rFonts w:ascii="Aptos" w:hAnsi="Aptos" w:cstheme="majorHAnsi"/>
        </w:rPr>
        <w:t xml:space="preserve">A pupil may be given an </w:t>
      </w:r>
      <w:r w:rsidRPr="00055A66">
        <w:rPr>
          <w:rFonts w:ascii="Aptos" w:hAnsi="Aptos" w:cstheme="majorHAnsi"/>
          <w:b/>
        </w:rPr>
        <w:t>additional task</w:t>
      </w:r>
      <w:r w:rsidRPr="00055A66">
        <w:rPr>
          <w:rFonts w:ascii="Aptos" w:hAnsi="Aptos" w:cstheme="majorHAnsi"/>
        </w:rPr>
        <w:t>; this may be class work or helping others around the school.</w:t>
      </w:r>
    </w:p>
    <w:p w14:paraId="1614AF23" w14:textId="77777777" w:rsidR="009626F1" w:rsidRPr="00055A66" w:rsidRDefault="009626F1" w:rsidP="009626F1">
      <w:pPr>
        <w:pStyle w:val="ListParagraph"/>
        <w:numPr>
          <w:ilvl w:val="1"/>
          <w:numId w:val="21"/>
        </w:numPr>
        <w:jc w:val="both"/>
        <w:rPr>
          <w:rFonts w:ascii="Aptos" w:hAnsi="Aptos" w:cstheme="majorHAnsi"/>
        </w:rPr>
      </w:pPr>
      <w:r w:rsidRPr="00055A66">
        <w:rPr>
          <w:rFonts w:ascii="Aptos" w:hAnsi="Aptos" w:cstheme="majorHAnsi"/>
        </w:rPr>
        <w:t xml:space="preserve">A pupil may </w:t>
      </w:r>
      <w:r w:rsidRPr="00055A66">
        <w:rPr>
          <w:rFonts w:ascii="Aptos" w:hAnsi="Aptos" w:cstheme="majorHAnsi"/>
          <w:b/>
        </w:rPr>
        <w:t>lose some of their privileges</w:t>
      </w:r>
      <w:r w:rsidRPr="00055A66">
        <w:rPr>
          <w:rFonts w:ascii="Aptos" w:hAnsi="Aptos" w:cstheme="majorHAnsi"/>
        </w:rPr>
        <w:t>; this may involve missing playtimes or other activities.</w:t>
      </w:r>
    </w:p>
    <w:p w14:paraId="328F80D9" w14:textId="77777777" w:rsidR="009626F1" w:rsidRPr="00055A66" w:rsidRDefault="009626F1" w:rsidP="009626F1">
      <w:pPr>
        <w:pStyle w:val="ListParagraph"/>
        <w:numPr>
          <w:ilvl w:val="1"/>
          <w:numId w:val="21"/>
        </w:numPr>
        <w:jc w:val="both"/>
        <w:rPr>
          <w:rFonts w:ascii="Aptos" w:hAnsi="Aptos" w:cstheme="majorHAnsi"/>
        </w:rPr>
      </w:pPr>
      <w:r w:rsidRPr="00055A66">
        <w:rPr>
          <w:rFonts w:ascii="Aptos" w:hAnsi="Aptos" w:cstheme="majorHAnsi"/>
        </w:rPr>
        <w:lastRenderedPageBreak/>
        <w:t xml:space="preserve">A pupil may be asked to </w:t>
      </w:r>
      <w:r w:rsidRPr="00055A66">
        <w:rPr>
          <w:rFonts w:ascii="Aptos" w:hAnsi="Aptos" w:cstheme="majorHAnsi"/>
          <w:b/>
        </w:rPr>
        <w:t>move</w:t>
      </w:r>
      <w:r w:rsidRPr="00055A66">
        <w:rPr>
          <w:rFonts w:ascii="Aptos" w:hAnsi="Aptos" w:cstheme="majorHAnsi"/>
        </w:rPr>
        <w:t xml:space="preserve"> to a different part of the class or to a partner class for a period of time.</w:t>
      </w:r>
    </w:p>
    <w:p w14:paraId="464EC1F9" w14:textId="77777777" w:rsidR="009626F1" w:rsidRPr="00055A66" w:rsidRDefault="009626F1" w:rsidP="009626F1">
      <w:pPr>
        <w:jc w:val="both"/>
        <w:rPr>
          <w:rFonts w:ascii="Aptos" w:hAnsi="Aptos" w:cstheme="majorHAnsi"/>
        </w:rPr>
      </w:pPr>
      <w:r w:rsidRPr="00055A66">
        <w:rPr>
          <w:rFonts w:ascii="Aptos" w:hAnsi="Aptos" w:cstheme="majorHAnsi"/>
        </w:rPr>
        <w:t xml:space="preserve">Consequences are only applied to the individuals whose </w:t>
      </w:r>
      <w:proofErr w:type="spellStart"/>
      <w:r w:rsidRPr="00055A66">
        <w:rPr>
          <w:rFonts w:ascii="Aptos" w:hAnsi="Aptos" w:cstheme="majorHAnsi"/>
        </w:rPr>
        <w:t>behaviour</w:t>
      </w:r>
      <w:proofErr w:type="spellEnd"/>
      <w:r w:rsidRPr="00055A66">
        <w:rPr>
          <w:rFonts w:ascii="Aptos" w:hAnsi="Aptos" w:cstheme="majorHAnsi"/>
        </w:rPr>
        <w:t xml:space="preserve"> has fallen below the expected standard. They are not applied to a group or class. </w:t>
      </w:r>
    </w:p>
    <w:p w14:paraId="0F327CC2" w14:textId="77777777" w:rsidR="009626F1" w:rsidRPr="00565F3C" w:rsidRDefault="009626F1" w:rsidP="002F0E2E">
      <w:pPr>
        <w:rPr>
          <w:rFonts w:ascii="Aptos" w:hAnsi="Aptos" w:cstheme="majorHAnsi"/>
          <w:lang w:val="en-GB"/>
        </w:rPr>
      </w:pPr>
    </w:p>
    <w:sectPr w:rsidR="009626F1" w:rsidRPr="00565F3C" w:rsidSect="00034616">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FF42AB" w14:textId="77777777" w:rsidR="008074ED" w:rsidRDefault="008074ED" w:rsidP="008074ED">
      <w:pPr>
        <w:spacing w:after="0" w:line="240" w:lineRule="auto"/>
      </w:pPr>
      <w:r>
        <w:separator/>
      </w:r>
    </w:p>
  </w:endnote>
  <w:endnote w:type="continuationSeparator" w:id="0">
    <w:p w14:paraId="78AF1D8F" w14:textId="77777777" w:rsidR="008074ED" w:rsidRDefault="008074ED" w:rsidP="00807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42123" w14:textId="77777777" w:rsidR="008074ED" w:rsidRPr="0055168D" w:rsidRDefault="008074ED" w:rsidP="008074ED">
    <w:pPr>
      <w:pStyle w:val="Footer"/>
      <w:jc w:val="center"/>
      <w:rPr>
        <w:rFonts w:ascii="Arial" w:hAnsi="Arial" w:cs="Arial"/>
        <w:sz w:val="18"/>
        <w:szCs w:val="18"/>
      </w:rPr>
    </w:pPr>
    <w:r w:rsidRPr="0055168D">
      <w:rPr>
        <w:rFonts w:ascii="Arial" w:hAnsi="Arial" w:cs="Arial"/>
        <w:sz w:val="18"/>
        <w:szCs w:val="18"/>
      </w:rPr>
      <w:t xml:space="preserve">Page </w:t>
    </w:r>
    <w:r w:rsidRPr="0055168D">
      <w:rPr>
        <w:rFonts w:ascii="Arial" w:hAnsi="Arial" w:cs="Arial"/>
        <w:sz w:val="18"/>
        <w:szCs w:val="18"/>
      </w:rPr>
      <w:fldChar w:fldCharType="begin"/>
    </w:r>
    <w:r w:rsidRPr="0055168D">
      <w:rPr>
        <w:rFonts w:ascii="Arial" w:hAnsi="Arial" w:cs="Arial"/>
        <w:sz w:val="18"/>
        <w:szCs w:val="18"/>
      </w:rPr>
      <w:instrText xml:space="preserve"> PAGE </w:instrText>
    </w:r>
    <w:r w:rsidRPr="0055168D">
      <w:rPr>
        <w:rFonts w:ascii="Arial" w:hAnsi="Arial" w:cs="Arial"/>
        <w:sz w:val="18"/>
        <w:szCs w:val="18"/>
      </w:rPr>
      <w:fldChar w:fldCharType="separate"/>
    </w:r>
    <w:r>
      <w:rPr>
        <w:rFonts w:ascii="Arial" w:hAnsi="Arial" w:cs="Arial"/>
        <w:sz w:val="18"/>
        <w:szCs w:val="18"/>
      </w:rPr>
      <w:t>1</w:t>
    </w:r>
    <w:r w:rsidRPr="0055168D">
      <w:rPr>
        <w:rFonts w:ascii="Arial" w:hAnsi="Arial" w:cs="Arial"/>
        <w:sz w:val="18"/>
        <w:szCs w:val="18"/>
      </w:rPr>
      <w:fldChar w:fldCharType="end"/>
    </w:r>
    <w:r w:rsidRPr="0055168D">
      <w:rPr>
        <w:rFonts w:ascii="Arial" w:hAnsi="Arial" w:cs="Arial"/>
        <w:sz w:val="18"/>
        <w:szCs w:val="18"/>
      </w:rPr>
      <w:t xml:space="preserve"> of </w:t>
    </w:r>
    <w:r w:rsidRPr="0055168D">
      <w:rPr>
        <w:rFonts w:ascii="Arial" w:hAnsi="Arial" w:cs="Arial"/>
        <w:sz w:val="18"/>
        <w:szCs w:val="18"/>
      </w:rPr>
      <w:fldChar w:fldCharType="begin"/>
    </w:r>
    <w:r w:rsidRPr="0055168D">
      <w:rPr>
        <w:rFonts w:ascii="Arial" w:hAnsi="Arial" w:cs="Arial"/>
        <w:sz w:val="18"/>
        <w:szCs w:val="18"/>
      </w:rPr>
      <w:instrText xml:space="preserve"> NUMPAGES </w:instrText>
    </w:r>
    <w:r w:rsidRPr="0055168D">
      <w:rPr>
        <w:rFonts w:ascii="Arial" w:hAnsi="Arial" w:cs="Arial"/>
        <w:sz w:val="18"/>
        <w:szCs w:val="18"/>
      </w:rPr>
      <w:fldChar w:fldCharType="separate"/>
    </w:r>
    <w:r>
      <w:rPr>
        <w:rFonts w:ascii="Arial" w:hAnsi="Arial" w:cs="Arial"/>
        <w:sz w:val="18"/>
        <w:szCs w:val="18"/>
      </w:rPr>
      <w:t>6</w:t>
    </w:r>
    <w:r w:rsidRPr="0055168D">
      <w:rPr>
        <w:rFonts w:ascii="Arial" w:hAnsi="Arial" w:cs="Arial"/>
        <w:sz w:val="18"/>
        <w:szCs w:val="18"/>
      </w:rPr>
      <w:fldChar w:fldCharType="end"/>
    </w:r>
  </w:p>
  <w:p w14:paraId="650A5189" w14:textId="4FDE8645" w:rsidR="008074ED" w:rsidRDefault="008074ED" w:rsidP="008074ED">
    <w:pPr>
      <w:pStyle w:val="Footer"/>
      <w:jc w:val="center"/>
      <w:rPr>
        <w:rFonts w:ascii="Arial" w:hAnsi="Arial" w:cs="Arial"/>
        <w:sz w:val="18"/>
        <w:szCs w:val="18"/>
      </w:rPr>
    </w:pPr>
    <w:r>
      <w:rPr>
        <w:rFonts w:ascii="Arial" w:hAnsi="Arial" w:cs="Arial"/>
        <w:sz w:val="18"/>
        <w:szCs w:val="18"/>
      </w:rPr>
      <w:t>Last Reviewed 09-2026</w:t>
    </w:r>
  </w:p>
  <w:p w14:paraId="57E6DB0C" w14:textId="41B0B14B" w:rsidR="008074ED" w:rsidRPr="0055168D" w:rsidRDefault="008074ED" w:rsidP="008074ED">
    <w:pPr>
      <w:pStyle w:val="Footer"/>
      <w:jc w:val="center"/>
      <w:rPr>
        <w:rFonts w:ascii="Arial" w:hAnsi="Arial" w:cs="Arial"/>
        <w:sz w:val="18"/>
        <w:szCs w:val="18"/>
      </w:rPr>
    </w:pPr>
    <w:r>
      <w:rPr>
        <w:rFonts w:ascii="Arial" w:hAnsi="Arial" w:cs="Arial"/>
        <w:sz w:val="18"/>
        <w:szCs w:val="18"/>
      </w:rPr>
      <w:t>Next Review 09-2028</w:t>
    </w:r>
  </w:p>
  <w:p w14:paraId="2045870D" w14:textId="77777777" w:rsidR="008074ED" w:rsidRDefault="00807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74A5C2" w14:textId="77777777" w:rsidR="008074ED" w:rsidRDefault="008074ED" w:rsidP="008074ED">
      <w:pPr>
        <w:spacing w:after="0" w:line="240" w:lineRule="auto"/>
      </w:pPr>
      <w:r>
        <w:separator/>
      </w:r>
    </w:p>
  </w:footnote>
  <w:footnote w:type="continuationSeparator" w:id="0">
    <w:p w14:paraId="4C1FBDE3" w14:textId="77777777" w:rsidR="008074ED" w:rsidRDefault="008074ED" w:rsidP="008074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F2F33AA"/>
    <w:multiLevelType w:val="hybridMultilevel"/>
    <w:tmpl w:val="65B0A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7219B7"/>
    <w:multiLevelType w:val="hybridMultilevel"/>
    <w:tmpl w:val="4BF2D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686281"/>
    <w:multiLevelType w:val="hybridMultilevel"/>
    <w:tmpl w:val="848C757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B76C28"/>
    <w:multiLevelType w:val="hybridMultilevel"/>
    <w:tmpl w:val="013C9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6E69AA"/>
    <w:multiLevelType w:val="multilevel"/>
    <w:tmpl w:val="CB68D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4C2BBD"/>
    <w:multiLevelType w:val="hybridMultilevel"/>
    <w:tmpl w:val="37FAE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952DA8"/>
    <w:multiLevelType w:val="hybridMultilevel"/>
    <w:tmpl w:val="DBA01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6C5ECB"/>
    <w:multiLevelType w:val="hybridMultilevel"/>
    <w:tmpl w:val="BACA5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07062B"/>
    <w:multiLevelType w:val="hybridMultilevel"/>
    <w:tmpl w:val="7FA4417A"/>
    <w:lvl w:ilvl="0" w:tplc="91DE88C6">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2A905A3"/>
    <w:multiLevelType w:val="multilevel"/>
    <w:tmpl w:val="D69EF3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EC353B"/>
    <w:multiLevelType w:val="hybridMultilevel"/>
    <w:tmpl w:val="A0963FCC"/>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F982E0D"/>
    <w:multiLevelType w:val="hybridMultilevel"/>
    <w:tmpl w:val="15A82762"/>
    <w:lvl w:ilvl="0" w:tplc="A78C11B2">
      <w:start w:val="8"/>
      <w:numFmt w:val="bullet"/>
      <w:lvlText w:val=""/>
      <w:lvlJc w:val="left"/>
      <w:pPr>
        <w:tabs>
          <w:tab w:val="num" w:pos="540"/>
        </w:tabs>
        <w:ind w:left="540" w:hanging="540"/>
      </w:pPr>
      <w:rPr>
        <w:rFonts w:ascii="Symbol" w:eastAsia="SimSun" w:hAnsi="Symbol" w:cs="Arial" w:hint="default"/>
      </w:rPr>
    </w:lvl>
    <w:lvl w:ilvl="1" w:tplc="08090003" w:tentative="1">
      <w:start w:val="1"/>
      <w:numFmt w:val="bullet"/>
      <w:lvlText w:val="o"/>
      <w:lvlJc w:val="left"/>
      <w:pPr>
        <w:tabs>
          <w:tab w:val="num" w:pos="540"/>
        </w:tabs>
        <w:ind w:left="540" w:hanging="360"/>
      </w:pPr>
      <w:rPr>
        <w:rFonts w:ascii="Courier New" w:hAnsi="Courier New" w:cs="Courier New" w:hint="default"/>
      </w:rPr>
    </w:lvl>
    <w:lvl w:ilvl="2" w:tplc="08090005" w:tentative="1">
      <w:start w:val="1"/>
      <w:numFmt w:val="bullet"/>
      <w:lvlText w:val=""/>
      <w:lvlJc w:val="left"/>
      <w:pPr>
        <w:tabs>
          <w:tab w:val="num" w:pos="1260"/>
        </w:tabs>
        <w:ind w:left="1260" w:hanging="360"/>
      </w:pPr>
      <w:rPr>
        <w:rFonts w:ascii="Wingdings" w:hAnsi="Wingdings" w:hint="default"/>
      </w:rPr>
    </w:lvl>
    <w:lvl w:ilvl="3" w:tplc="08090001" w:tentative="1">
      <w:start w:val="1"/>
      <w:numFmt w:val="bullet"/>
      <w:lvlText w:val=""/>
      <w:lvlJc w:val="left"/>
      <w:pPr>
        <w:tabs>
          <w:tab w:val="num" w:pos="1980"/>
        </w:tabs>
        <w:ind w:left="1980" w:hanging="360"/>
      </w:pPr>
      <w:rPr>
        <w:rFonts w:ascii="Symbol" w:hAnsi="Symbol" w:hint="default"/>
      </w:rPr>
    </w:lvl>
    <w:lvl w:ilvl="4" w:tplc="08090003" w:tentative="1">
      <w:start w:val="1"/>
      <w:numFmt w:val="bullet"/>
      <w:lvlText w:val="o"/>
      <w:lvlJc w:val="left"/>
      <w:pPr>
        <w:tabs>
          <w:tab w:val="num" w:pos="2700"/>
        </w:tabs>
        <w:ind w:left="2700" w:hanging="360"/>
      </w:pPr>
      <w:rPr>
        <w:rFonts w:ascii="Courier New" w:hAnsi="Courier New" w:cs="Courier New" w:hint="default"/>
      </w:rPr>
    </w:lvl>
    <w:lvl w:ilvl="5" w:tplc="08090005" w:tentative="1">
      <w:start w:val="1"/>
      <w:numFmt w:val="bullet"/>
      <w:lvlText w:val=""/>
      <w:lvlJc w:val="left"/>
      <w:pPr>
        <w:tabs>
          <w:tab w:val="num" w:pos="3420"/>
        </w:tabs>
        <w:ind w:left="3420" w:hanging="360"/>
      </w:pPr>
      <w:rPr>
        <w:rFonts w:ascii="Wingdings" w:hAnsi="Wingdings" w:hint="default"/>
      </w:rPr>
    </w:lvl>
    <w:lvl w:ilvl="6" w:tplc="08090001" w:tentative="1">
      <w:start w:val="1"/>
      <w:numFmt w:val="bullet"/>
      <w:lvlText w:val=""/>
      <w:lvlJc w:val="left"/>
      <w:pPr>
        <w:tabs>
          <w:tab w:val="num" w:pos="4140"/>
        </w:tabs>
        <w:ind w:left="4140" w:hanging="360"/>
      </w:pPr>
      <w:rPr>
        <w:rFonts w:ascii="Symbol" w:hAnsi="Symbol" w:hint="default"/>
      </w:rPr>
    </w:lvl>
    <w:lvl w:ilvl="7" w:tplc="08090003" w:tentative="1">
      <w:start w:val="1"/>
      <w:numFmt w:val="bullet"/>
      <w:lvlText w:val="o"/>
      <w:lvlJc w:val="left"/>
      <w:pPr>
        <w:tabs>
          <w:tab w:val="num" w:pos="4860"/>
        </w:tabs>
        <w:ind w:left="4860" w:hanging="360"/>
      </w:pPr>
      <w:rPr>
        <w:rFonts w:ascii="Courier New" w:hAnsi="Courier New" w:cs="Courier New" w:hint="default"/>
      </w:rPr>
    </w:lvl>
    <w:lvl w:ilvl="8" w:tplc="08090005" w:tentative="1">
      <w:start w:val="1"/>
      <w:numFmt w:val="bullet"/>
      <w:lvlText w:val=""/>
      <w:lvlJc w:val="left"/>
      <w:pPr>
        <w:tabs>
          <w:tab w:val="num" w:pos="5580"/>
        </w:tabs>
        <w:ind w:left="5580" w:hanging="360"/>
      </w:pPr>
      <w:rPr>
        <w:rFonts w:ascii="Wingdings" w:hAnsi="Wingdings" w:hint="default"/>
      </w:rPr>
    </w:lvl>
  </w:abstractNum>
  <w:abstractNum w:abstractNumId="18" w15:restartNumberingAfterBreak="0">
    <w:nsid w:val="588A7E07"/>
    <w:multiLevelType w:val="hybridMultilevel"/>
    <w:tmpl w:val="7374A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E10609"/>
    <w:multiLevelType w:val="multilevel"/>
    <w:tmpl w:val="92846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F003E4"/>
    <w:multiLevelType w:val="hybridMultilevel"/>
    <w:tmpl w:val="D6340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1C7C38"/>
    <w:multiLevelType w:val="hybridMultilevel"/>
    <w:tmpl w:val="930CB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D37719"/>
    <w:multiLevelType w:val="hybridMultilevel"/>
    <w:tmpl w:val="7256D8E8"/>
    <w:lvl w:ilvl="0" w:tplc="91DE88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BC07A1"/>
    <w:multiLevelType w:val="hybridMultilevel"/>
    <w:tmpl w:val="A7A26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0F04E4"/>
    <w:multiLevelType w:val="hybridMultilevel"/>
    <w:tmpl w:val="8188D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3274FE"/>
    <w:multiLevelType w:val="hybridMultilevel"/>
    <w:tmpl w:val="F0C69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7B14CB"/>
    <w:multiLevelType w:val="hybridMultilevel"/>
    <w:tmpl w:val="D5C23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9C498A"/>
    <w:multiLevelType w:val="hybridMultilevel"/>
    <w:tmpl w:val="10DE8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6401D3"/>
    <w:multiLevelType w:val="hybridMultilevel"/>
    <w:tmpl w:val="ACA838D8"/>
    <w:lvl w:ilvl="0" w:tplc="BD1207E6">
      <w:start w:val="1"/>
      <w:numFmt w:val="decimal"/>
      <w:lvlText w:val="%1."/>
      <w:lvlJc w:val="left"/>
      <w:pPr>
        <w:tabs>
          <w:tab w:val="num" w:pos="180"/>
        </w:tabs>
        <w:ind w:left="180" w:hanging="360"/>
      </w:pPr>
      <w:rPr>
        <w:b/>
      </w:rPr>
    </w:lvl>
    <w:lvl w:ilvl="1" w:tplc="08090001">
      <w:start w:val="1"/>
      <w:numFmt w:val="bullet"/>
      <w:lvlText w:val=""/>
      <w:lvlJc w:val="left"/>
      <w:pPr>
        <w:tabs>
          <w:tab w:val="num" w:pos="900"/>
        </w:tabs>
        <w:ind w:left="900" w:hanging="360"/>
      </w:pPr>
      <w:rPr>
        <w:rFonts w:ascii="Symbol" w:hAnsi="Symbol" w:hint="default"/>
      </w:rPr>
    </w:lvl>
    <w:lvl w:ilvl="2" w:tplc="0809001B">
      <w:start w:val="1"/>
      <w:numFmt w:val="lowerRoman"/>
      <w:lvlText w:val="%3."/>
      <w:lvlJc w:val="right"/>
      <w:pPr>
        <w:tabs>
          <w:tab w:val="num" w:pos="1620"/>
        </w:tabs>
        <w:ind w:left="1620" w:hanging="180"/>
      </w:pPr>
    </w:lvl>
    <w:lvl w:ilvl="3" w:tplc="0809000F" w:tentative="1">
      <w:start w:val="1"/>
      <w:numFmt w:val="decimal"/>
      <w:lvlText w:val="%4."/>
      <w:lvlJc w:val="left"/>
      <w:pPr>
        <w:tabs>
          <w:tab w:val="num" w:pos="2340"/>
        </w:tabs>
        <w:ind w:left="2340" w:hanging="360"/>
      </w:pPr>
    </w:lvl>
    <w:lvl w:ilvl="4" w:tplc="08090019" w:tentative="1">
      <w:start w:val="1"/>
      <w:numFmt w:val="lowerLetter"/>
      <w:lvlText w:val="%5."/>
      <w:lvlJc w:val="left"/>
      <w:pPr>
        <w:tabs>
          <w:tab w:val="num" w:pos="3060"/>
        </w:tabs>
        <w:ind w:left="3060" w:hanging="360"/>
      </w:pPr>
    </w:lvl>
    <w:lvl w:ilvl="5" w:tplc="0809001B" w:tentative="1">
      <w:start w:val="1"/>
      <w:numFmt w:val="lowerRoman"/>
      <w:lvlText w:val="%6."/>
      <w:lvlJc w:val="right"/>
      <w:pPr>
        <w:tabs>
          <w:tab w:val="num" w:pos="3780"/>
        </w:tabs>
        <w:ind w:left="3780" w:hanging="180"/>
      </w:pPr>
    </w:lvl>
    <w:lvl w:ilvl="6" w:tplc="0809000F" w:tentative="1">
      <w:start w:val="1"/>
      <w:numFmt w:val="decimal"/>
      <w:lvlText w:val="%7."/>
      <w:lvlJc w:val="left"/>
      <w:pPr>
        <w:tabs>
          <w:tab w:val="num" w:pos="4500"/>
        </w:tabs>
        <w:ind w:left="4500" w:hanging="360"/>
      </w:pPr>
    </w:lvl>
    <w:lvl w:ilvl="7" w:tplc="08090019" w:tentative="1">
      <w:start w:val="1"/>
      <w:numFmt w:val="lowerLetter"/>
      <w:lvlText w:val="%8."/>
      <w:lvlJc w:val="left"/>
      <w:pPr>
        <w:tabs>
          <w:tab w:val="num" w:pos="5220"/>
        </w:tabs>
        <w:ind w:left="5220" w:hanging="360"/>
      </w:pPr>
    </w:lvl>
    <w:lvl w:ilvl="8" w:tplc="0809001B" w:tentative="1">
      <w:start w:val="1"/>
      <w:numFmt w:val="lowerRoman"/>
      <w:lvlText w:val="%9."/>
      <w:lvlJc w:val="right"/>
      <w:pPr>
        <w:tabs>
          <w:tab w:val="num" w:pos="5940"/>
        </w:tabs>
        <w:ind w:left="5940" w:hanging="180"/>
      </w:pPr>
    </w:lvl>
  </w:abstractNum>
  <w:num w:numId="1" w16cid:durableId="1816877563">
    <w:abstractNumId w:val="5"/>
  </w:num>
  <w:num w:numId="2" w16cid:durableId="92096792">
    <w:abstractNumId w:val="3"/>
  </w:num>
  <w:num w:numId="3" w16cid:durableId="1407847254">
    <w:abstractNumId w:val="2"/>
  </w:num>
  <w:num w:numId="4" w16cid:durableId="2007171570">
    <w:abstractNumId w:val="4"/>
  </w:num>
  <w:num w:numId="5" w16cid:durableId="1339576919">
    <w:abstractNumId w:val="1"/>
  </w:num>
  <w:num w:numId="6" w16cid:durableId="1451052988">
    <w:abstractNumId w:val="0"/>
  </w:num>
  <w:num w:numId="7" w16cid:durableId="1360159490">
    <w:abstractNumId w:val="15"/>
  </w:num>
  <w:num w:numId="8" w16cid:durableId="1122722358">
    <w:abstractNumId w:val="19"/>
  </w:num>
  <w:num w:numId="9" w16cid:durableId="628172399">
    <w:abstractNumId w:val="13"/>
  </w:num>
  <w:num w:numId="10" w16cid:durableId="2001734780">
    <w:abstractNumId w:val="9"/>
  </w:num>
  <w:num w:numId="11" w16cid:durableId="674110121">
    <w:abstractNumId w:val="27"/>
  </w:num>
  <w:num w:numId="12" w16cid:durableId="1916470531">
    <w:abstractNumId w:val="24"/>
  </w:num>
  <w:num w:numId="13" w16cid:durableId="128285029">
    <w:abstractNumId w:val="14"/>
  </w:num>
  <w:num w:numId="14" w16cid:durableId="1562909275">
    <w:abstractNumId w:val="20"/>
  </w:num>
  <w:num w:numId="15" w16cid:durableId="2032683868">
    <w:abstractNumId w:val="16"/>
  </w:num>
  <w:num w:numId="16" w16cid:durableId="1678774324">
    <w:abstractNumId w:val="18"/>
  </w:num>
  <w:num w:numId="17" w16cid:durableId="1330212086">
    <w:abstractNumId w:val="23"/>
  </w:num>
  <w:num w:numId="18" w16cid:durableId="2124301331">
    <w:abstractNumId w:val="28"/>
  </w:num>
  <w:num w:numId="19" w16cid:durableId="411631882">
    <w:abstractNumId w:val="12"/>
  </w:num>
  <w:num w:numId="20" w16cid:durableId="1582136795">
    <w:abstractNumId w:val="22"/>
  </w:num>
  <w:num w:numId="21" w16cid:durableId="468788933">
    <w:abstractNumId w:val="8"/>
  </w:num>
  <w:num w:numId="22" w16cid:durableId="1022055887">
    <w:abstractNumId w:val="26"/>
  </w:num>
  <w:num w:numId="23" w16cid:durableId="552349577">
    <w:abstractNumId w:val="17"/>
  </w:num>
  <w:num w:numId="24" w16cid:durableId="1123891020">
    <w:abstractNumId w:val="7"/>
  </w:num>
  <w:num w:numId="25" w16cid:durableId="883562071">
    <w:abstractNumId w:val="11"/>
  </w:num>
  <w:num w:numId="26" w16cid:durableId="175537386">
    <w:abstractNumId w:val="21"/>
  </w:num>
  <w:num w:numId="27" w16cid:durableId="1452506865">
    <w:abstractNumId w:val="10"/>
  </w:num>
  <w:num w:numId="28" w16cid:durableId="794636353">
    <w:abstractNumId w:val="25"/>
  </w:num>
  <w:num w:numId="29" w16cid:durableId="131559995">
    <w:abstractNumId w:val="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55A66"/>
    <w:rsid w:val="0006063C"/>
    <w:rsid w:val="0006142A"/>
    <w:rsid w:val="000D2EFD"/>
    <w:rsid w:val="000F571B"/>
    <w:rsid w:val="0015074B"/>
    <w:rsid w:val="001D1CA0"/>
    <w:rsid w:val="00232446"/>
    <w:rsid w:val="0029639D"/>
    <w:rsid w:val="002F0E2E"/>
    <w:rsid w:val="00326F90"/>
    <w:rsid w:val="003B4FA9"/>
    <w:rsid w:val="00565F3C"/>
    <w:rsid w:val="005B5EEF"/>
    <w:rsid w:val="00692BFF"/>
    <w:rsid w:val="007D6B9A"/>
    <w:rsid w:val="008074ED"/>
    <w:rsid w:val="008745DC"/>
    <w:rsid w:val="00901FCC"/>
    <w:rsid w:val="009626F1"/>
    <w:rsid w:val="009A1F2E"/>
    <w:rsid w:val="00A8267C"/>
    <w:rsid w:val="00AA1D8D"/>
    <w:rsid w:val="00B47730"/>
    <w:rsid w:val="00B67CA0"/>
    <w:rsid w:val="00C30788"/>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AE50D2"/>
  <w14:defaultImageDpi w14:val="300"/>
  <w15:docId w15:val="{1AA2E1F0-F56A-480A-8CEC-5E33AF324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5"/>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692BFF"/>
    <w:rPr>
      <w:color w:val="0000FF" w:themeColor="hyperlink"/>
      <w:u w:val="single"/>
    </w:rPr>
  </w:style>
  <w:style w:type="character" w:styleId="UnresolvedMention">
    <w:name w:val="Unresolved Mention"/>
    <w:basedOn w:val="DefaultParagraphFont"/>
    <w:uiPriority w:val="99"/>
    <w:semiHidden/>
    <w:unhideWhenUsed/>
    <w:rsid w:val="00692BFF"/>
    <w:rPr>
      <w:color w:val="605E5C"/>
      <w:shd w:val="clear" w:color="auto" w:fill="E1DFDD"/>
    </w:rPr>
  </w:style>
  <w:style w:type="paragraph" w:styleId="NormalWeb">
    <w:name w:val="Normal (Web)"/>
    <w:basedOn w:val="Normal"/>
    <w:uiPriority w:val="99"/>
    <w:semiHidden/>
    <w:unhideWhenUsed/>
    <w:rsid w:val="00692BF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Default">
    <w:name w:val="Default"/>
    <w:rsid w:val="005B5EEF"/>
    <w:pPr>
      <w:autoSpaceDE w:val="0"/>
      <w:autoSpaceDN w:val="0"/>
      <w:adjustRightInd w:val="0"/>
      <w:spacing w:after="0" w:line="240" w:lineRule="auto"/>
    </w:pPr>
    <w:rPr>
      <w:rFonts w:ascii="Arial" w:eastAsia="SimSun" w:hAnsi="Arial" w:cs="Arial"/>
      <w:color w:val="000000"/>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77041">
      <w:bodyDiv w:val="1"/>
      <w:marLeft w:val="0"/>
      <w:marRight w:val="0"/>
      <w:marTop w:val="0"/>
      <w:marBottom w:val="0"/>
      <w:divBdr>
        <w:top w:val="none" w:sz="0" w:space="0" w:color="auto"/>
        <w:left w:val="none" w:sz="0" w:space="0" w:color="auto"/>
        <w:bottom w:val="none" w:sz="0" w:space="0" w:color="auto"/>
        <w:right w:val="none" w:sz="0" w:space="0" w:color="auto"/>
      </w:divBdr>
      <w:divsChild>
        <w:div w:id="1540897529">
          <w:marLeft w:val="0"/>
          <w:marRight w:val="0"/>
          <w:marTop w:val="0"/>
          <w:marBottom w:val="0"/>
          <w:divBdr>
            <w:top w:val="none" w:sz="0" w:space="0" w:color="auto"/>
            <w:left w:val="none" w:sz="0" w:space="0" w:color="auto"/>
            <w:bottom w:val="none" w:sz="0" w:space="0" w:color="auto"/>
            <w:right w:val="none" w:sz="0" w:space="0" w:color="auto"/>
          </w:divBdr>
        </w:div>
      </w:divsChild>
    </w:div>
    <w:div w:id="37710031">
      <w:bodyDiv w:val="1"/>
      <w:marLeft w:val="0"/>
      <w:marRight w:val="0"/>
      <w:marTop w:val="0"/>
      <w:marBottom w:val="0"/>
      <w:divBdr>
        <w:top w:val="none" w:sz="0" w:space="0" w:color="auto"/>
        <w:left w:val="none" w:sz="0" w:space="0" w:color="auto"/>
        <w:bottom w:val="none" w:sz="0" w:space="0" w:color="auto"/>
        <w:right w:val="none" w:sz="0" w:space="0" w:color="auto"/>
      </w:divBdr>
      <w:divsChild>
        <w:div w:id="1276212472">
          <w:marLeft w:val="0"/>
          <w:marRight w:val="0"/>
          <w:marTop w:val="0"/>
          <w:marBottom w:val="0"/>
          <w:divBdr>
            <w:top w:val="none" w:sz="0" w:space="0" w:color="auto"/>
            <w:left w:val="none" w:sz="0" w:space="0" w:color="auto"/>
            <w:bottom w:val="none" w:sz="0" w:space="0" w:color="auto"/>
            <w:right w:val="none" w:sz="0" w:space="0" w:color="auto"/>
          </w:divBdr>
        </w:div>
      </w:divsChild>
    </w:div>
    <w:div w:id="102041378">
      <w:bodyDiv w:val="1"/>
      <w:marLeft w:val="0"/>
      <w:marRight w:val="0"/>
      <w:marTop w:val="0"/>
      <w:marBottom w:val="0"/>
      <w:divBdr>
        <w:top w:val="none" w:sz="0" w:space="0" w:color="auto"/>
        <w:left w:val="none" w:sz="0" w:space="0" w:color="auto"/>
        <w:bottom w:val="none" w:sz="0" w:space="0" w:color="auto"/>
        <w:right w:val="none" w:sz="0" w:space="0" w:color="auto"/>
      </w:divBdr>
      <w:divsChild>
        <w:div w:id="1694914006">
          <w:marLeft w:val="0"/>
          <w:marRight w:val="0"/>
          <w:marTop w:val="0"/>
          <w:marBottom w:val="0"/>
          <w:divBdr>
            <w:top w:val="none" w:sz="0" w:space="0" w:color="auto"/>
            <w:left w:val="none" w:sz="0" w:space="0" w:color="auto"/>
            <w:bottom w:val="none" w:sz="0" w:space="0" w:color="auto"/>
            <w:right w:val="none" w:sz="0" w:space="0" w:color="auto"/>
          </w:divBdr>
        </w:div>
      </w:divsChild>
    </w:div>
    <w:div w:id="113867947">
      <w:bodyDiv w:val="1"/>
      <w:marLeft w:val="0"/>
      <w:marRight w:val="0"/>
      <w:marTop w:val="0"/>
      <w:marBottom w:val="0"/>
      <w:divBdr>
        <w:top w:val="none" w:sz="0" w:space="0" w:color="auto"/>
        <w:left w:val="none" w:sz="0" w:space="0" w:color="auto"/>
        <w:bottom w:val="none" w:sz="0" w:space="0" w:color="auto"/>
        <w:right w:val="none" w:sz="0" w:space="0" w:color="auto"/>
      </w:divBdr>
      <w:divsChild>
        <w:div w:id="460463390">
          <w:marLeft w:val="0"/>
          <w:marRight w:val="0"/>
          <w:marTop w:val="0"/>
          <w:marBottom w:val="0"/>
          <w:divBdr>
            <w:top w:val="none" w:sz="0" w:space="0" w:color="auto"/>
            <w:left w:val="none" w:sz="0" w:space="0" w:color="auto"/>
            <w:bottom w:val="none" w:sz="0" w:space="0" w:color="auto"/>
            <w:right w:val="none" w:sz="0" w:space="0" w:color="auto"/>
          </w:divBdr>
        </w:div>
      </w:divsChild>
    </w:div>
    <w:div w:id="117646402">
      <w:bodyDiv w:val="1"/>
      <w:marLeft w:val="0"/>
      <w:marRight w:val="0"/>
      <w:marTop w:val="0"/>
      <w:marBottom w:val="0"/>
      <w:divBdr>
        <w:top w:val="none" w:sz="0" w:space="0" w:color="auto"/>
        <w:left w:val="none" w:sz="0" w:space="0" w:color="auto"/>
        <w:bottom w:val="none" w:sz="0" w:space="0" w:color="auto"/>
        <w:right w:val="none" w:sz="0" w:space="0" w:color="auto"/>
      </w:divBdr>
      <w:divsChild>
        <w:div w:id="657347563">
          <w:marLeft w:val="0"/>
          <w:marRight w:val="0"/>
          <w:marTop w:val="0"/>
          <w:marBottom w:val="0"/>
          <w:divBdr>
            <w:top w:val="none" w:sz="0" w:space="0" w:color="auto"/>
            <w:left w:val="none" w:sz="0" w:space="0" w:color="auto"/>
            <w:bottom w:val="none" w:sz="0" w:space="0" w:color="auto"/>
            <w:right w:val="none" w:sz="0" w:space="0" w:color="auto"/>
          </w:divBdr>
        </w:div>
      </w:divsChild>
    </w:div>
    <w:div w:id="138311054">
      <w:bodyDiv w:val="1"/>
      <w:marLeft w:val="0"/>
      <w:marRight w:val="0"/>
      <w:marTop w:val="0"/>
      <w:marBottom w:val="0"/>
      <w:divBdr>
        <w:top w:val="none" w:sz="0" w:space="0" w:color="auto"/>
        <w:left w:val="none" w:sz="0" w:space="0" w:color="auto"/>
        <w:bottom w:val="none" w:sz="0" w:space="0" w:color="auto"/>
        <w:right w:val="none" w:sz="0" w:space="0" w:color="auto"/>
      </w:divBdr>
      <w:divsChild>
        <w:div w:id="1123698203">
          <w:marLeft w:val="0"/>
          <w:marRight w:val="0"/>
          <w:marTop w:val="0"/>
          <w:marBottom w:val="0"/>
          <w:divBdr>
            <w:top w:val="none" w:sz="0" w:space="0" w:color="auto"/>
            <w:left w:val="none" w:sz="0" w:space="0" w:color="auto"/>
            <w:bottom w:val="none" w:sz="0" w:space="0" w:color="auto"/>
            <w:right w:val="none" w:sz="0" w:space="0" w:color="auto"/>
          </w:divBdr>
        </w:div>
      </w:divsChild>
    </w:div>
    <w:div w:id="179975748">
      <w:bodyDiv w:val="1"/>
      <w:marLeft w:val="0"/>
      <w:marRight w:val="0"/>
      <w:marTop w:val="0"/>
      <w:marBottom w:val="0"/>
      <w:divBdr>
        <w:top w:val="none" w:sz="0" w:space="0" w:color="auto"/>
        <w:left w:val="none" w:sz="0" w:space="0" w:color="auto"/>
        <w:bottom w:val="none" w:sz="0" w:space="0" w:color="auto"/>
        <w:right w:val="none" w:sz="0" w:space="0" w:color="auto"/>
      </w:divBdr>
    </w:div>
    <w:div w:id="373241248">
      <w:bodyDiv w:val="1"/>
      <w:marLeft w:val="0"/>
      <w:marRight w:val="0"/>
      <w:marTop w:val="0"/>
      <w:marBottom w:val="0"/>
      <w:divBdr>
        <w:top w:val="none" w:sz="0" w:space="0" w:color="auto"/>
        <w:left w:val="none" w:sz="0" w:space="0" w:color="auto"/>
        <w:bottom w:val="none" w:sz="0" w:space="0" w:color="auto"/>
        <w:right w:val="none" w:sz="0" w:space="0" w:color="auto"/>
      </w:divBdr>
      <w:divsChild>
        <w:div w:id="841355993">
          <w:marLeft w:val="0"/>
          <w:marRight w:val="0"/>
          <w:marTop w:val="0"/>
          <w:marBottom w:val="0"/>
          <w:divBdr>
            <w:top w:val="none" w:sz="0" w:space="0" w:color="auto"/>
            <w:left w:val="none" w:sz="0" w:space="0" w:color="auto"/>
            <w:bottom w:val="none" w:sz="0" w:space="0" w:color="auto"/>
            <w:right w:val="none" w:sz="0" w:space="0" w:color="auto"/>
          </w:divBdr>
        </w:div>
      </w:divsChild>
    </w:div>
    <w:div w:id="513957949">
      <w:bodyDiv w:val="1"/>
      <w:marLeft w:val="0"/>
      <w:marRight w:val="0"/>
      <w:marTop w:val="0"/>
      <w:marBottom w:val="0"/>
      <w:divBdr>
        <w:top w:val="none" w:sz="0" w:space="0" w:color="auto"/>
        <w:left w:val="none" w:sz="0" w:space="0" w:color="auto"/>
        <w:bottom w:val="none" w:sz="0" w:space="0" w:color="auto"/>
        <w:right w:val="none" w:sz="0" w:space="0" w:color="auto"/>
      </w:divBdr>
    </w:div>
    <w:div w:id="559288534">
      <w:bodyDiv w:val="1"/>
      <w:marLeft w:val="0"/>
      <w:marRight w:val="0"/>
      <w:marTop w:val="0"/>
      <w:marBottom w:val="0"/>
      <w:divBdr>
        <w:top w:val="none" w:sz="0" w:space="0" w:color="auto"/>
        <w:left w:val="none" w:sz="0" w:space="0" w:color="auto"/>
        <w:bottom w:val="none" w:sz="0" w:space="0" w:color="auto"/>
        <w:right w:val="none" w:sz="0" w:space="0" w:color="auto"/>
      </w:divBdr>
      <w:divsChild>
        <w:div w:id="749623383">
          <w:marLeft w:val="0"/>
          <w:marRight w:val="0"/>
          <w:marTop w:val="0"/>
          <w:marBottom w:val="0"/>
          <w:divBdr>
            <w:top w:val="none" w:sz="0" w:space="0" w:color="auto"/>
            <w:left w:val="none" w:sz="0" w:space="0" w:color="auto"/>
            <w:bottom w:val="none" w:sz="0" w:space="0" w:color="auto"/>
            <w:right w:val="none" w:sz="0" w:space="0" w:color="auto"/>
          </w:divBdr>
        </w:div>
      </w:divsChild>
    </w:div>
    <w:div w:id="584417161">
      <w:bodyDiv w:val="1"/>
      <w:marLeft w:val="0"/>
      <w:marRight w:val="0"/>
      <w:marTop w:val="0"/>
      <w:marBottom w:val="0"/>
      <w:divBdr>
        <w:top w:val="none" w:sz="0" w:space="0" w:color="auto"/>
        <w:left w:val="none" w:sz="0" w:space="0" w:color="auto"/>
        <w:bottom w:val="none" w:sz="0" w:space="0" w:color="auto"/>
        <w:right w:val="none" w:sz="0" w:space="0" w:color="auto"/>
      </w:divBdr>
      <w:divsChild>
        <w:div w:id="723334676">
          <w:marLeft w:val="0"/>
          <w:marRight w:val="0"/>
          <w:marTop w:val="0"/>
          <w:marBottom w:val="0"/>
          <w:divBdr>
            <w:top w:val="none" w:sz="0" w:space="0" w:color="auto"/>
            <w:left w:val="none" w:sz="0" w:space="0" w:color="auto"/>
            <w:bottom w:val="none" w:sz="0" w:space="0" w:color="auto"/>
            <w:right w:val="none" w:sz="0" w:space="0" w:color="auto"/>
          </w:divBdr>
        </w:div>
      </w:divsChild>
    </w:div>
    <w:div w:id="589973788">
      <w:bodyDiv w:val="1"/>
      <w:marLeft w:val="0"/>
      <w:marRight w:val="0"/>
      <w:marTop w:val="0"/>
      <w:marBottom w:val="0"/>
      <w:divBdr>
        <w:top w:val="none" w:sz="0" w:space="0" w:color="auto"/>
        <w:left w:val="none" w:sz="0" w:space="0" w:color="auto"/>
        <w:bottom w:val="none" w:sz="0" w:space="0" w:color="auto"/>
        <w:right w:val="none" w:sz="0" w:space="0" w:color="auto"/>
      </w:divBdr>
    </w:div>
    <w:div w:id="611935214">
      <w:bodyDiv w:val="1"/>
      <w:marLeft w:val="0"/>
      <w:marRight w:val="0"/>
      <w:marTop w:val="0"/>
      <w:marBottom w:val="0"/>
      <w:divBdr>
        <w:top w:val="none" w:sz="0" w:space="0" w:color="auto"/>
        <w:left w:val="none" w:sz="0" w:space="0" w:color="auto"/>
        <w:bottom w:val="none" w:sz="0" w:space="0" w:color="auto"/>
        <w:right w:val="none" w:sz="0" w:space="0" w:color="auto"/>
      </w:divBdr>
      <w:divsChild>
        <w:div w:id="1238243721">
          <w:marLeft w:val="0"/>
          <w:marRight w:val="0"/>
          <w:marTop w:val="0"/>
          <w:marBottom w:val="0"/>
          <w:divBdr>
            <w:top w:val="none" w:sz="0" w:space="0" w:color="auto"/>
            <w:left w:val="none" w:sz="0" w:space="0" w:color="auto"/>
            <w:bottom w:val="none" w:sz="0" w:space="0" w:color="auto"/>
            <w:right w:val="none" w:sz="0" w:space="0" w:color="auto"/>
          </w:divBdr>
        </w:div>
      </w:divsChild>
    </w:div>
    <w:div w:id="653683542">
      <w:bodyDiv w:val="1"/>
      <w:marLeft w:val="0"/>
      <w:marRight w:val="0"/>
      <w:marTop w:val="0"/>
      <w:marBottom w:val="0"/>
      <w:divBdr>
        <w:top w:val="none" w:sz="0" w:space="0" w:color="auto"/>
        <w:left w:val="none" w:sz="0" w:space="0" w:color="auto"/>
        <w:bottom w:val="none" w:sz="0" w:space="0" w:color="auto"/>
        <w:right w:val="none" w:sz="0" w:space="0" w:color="auto"/>
      </w:divBdr>
    </w:div>
    <w:div w:id="761998767">
      <w:bodyDiv w:val="1"/>
      <w:marLeft w:val="0"/>
      <w:marRight w:val="0"/>
      <w:marTop w:val="0"/>
      <w:marBottom w:val="0"/>
      <w:divBdr>
        <w:top w:val="none" w:sz="0" w:space="0" w:color="auto"/>
        <w:left w:val="none" w:sz="0" w:space="0" w:color="auto"/>
        <w:bottom w:val="none" w:sz="0" w:space="0" w:color="auto"/>
        <w:right w:val="none" w:sz="0" w:space="0" w:color="auto"/>
      </w:divBdr>
      <w:divsChild>
        <w:div w:id="2003578280">
          <w:marLeft w:val="0"/>
          <w:marRight w:val="0"/>
          <w:marTop w:val="0"/>
          <w:marBottom w:val="0"/>
          <w:divBdr>
            <w:top w:val="none" w:sz="0" w:space="0" w:color="auto"/>
            <w:left w:val="none" w:sz="0" w:space="0" w:color="auto"/>
            <w:bottom w:val="none" w:sz="0" w:space="0" w:color="auto"/>
            <w:right w:val="none" w:sz="0" w:space="0" w:color="auto"/>
          </w:divBdr>
        </w:div>
      </w:divsChild>
    </w:div>
    <w:div w:id="885945151">
      <w:bodyDiv w:val="1"/>
      <w:marLeft w:val="0"/>
      <w:marRight w:val="0"/>
      <w:marTop w:val="0"/>
      <w:marBottom w:val="0"/>
      <w:divBdr>
        <w:top w:val="none" w:sz="0" w:space="0" w:color="auto"/>
        <w:left w:val="none" w:sz="0" w:space="0" w:color="auto"/>
        <w:bottom w:val="none" w:sz="0" w:space="0" w:color="auto"/>
        <w:right w:val="none" w:sz="0" w:space="0" w:color="auto"/>
      </w:divBdr>
      <w:divsChild>
        <w:div w:id="1044141797">
          <w:marLeft w:val="0"/>
          <w:marRight w:val="0"/>
          <w:marTop w:val="0"/>
          <w:marBottom w:val="0"/>
          <w:divBdr>
            <w:top w:val="none" w:sz="0" w:space="0" w:color="auto"/>
            <w:left w:val="none" w:sz="0" w:space="0" w:color="auto"/>
            <w:bottom w:val="none" w:sz="0" w:space="0" w:color="auto"/>
            <w:right w:val="none" w:sz="0" w:space="0" w:color="auto"/>
          </w:divBdr>
        </w:div>
      </w:divsChild>
    </w:div>
    <w:div w:id="902061581">
      <w:bodyDiv w:val="1"/>
      <w:marLeft w:val="0"/>
      <w:marRight w:val="0"/>
      <w:marTop w:val="0"/>
      <w:marBottom w:val="0"/>
      <w:divBdr>
        <w:top w:val="none" w:sz="0" w:space="0" w:color="auto"/>
        <w:left w:val="none" w:sz="0" w:space="0" w:color="auto"/>
        <w:bottom w:val="none" w:sz="0" w:space="0" w:color="auto"/>
        <w:right w:val="none" w:sz="0" w:space="0" w:color="auto"/>
      </w:divBdr>
      <w:divsChild>
        <w:div w:id="421923982">
          <w:marLeft w:val="0"/>
          <w:marRight w:val="0"/>
          <w:marTop w:val="0"/>
          <w:marBottom w:val="0"/>
          <w:divBdr>
            <w:top w:val="none" w:sz="0" w:space="0" w:color="auto"/>
            <w:left w:val="none" w:sz="0" w:space="0" w:color="auto"/>
            <w:bottom w:val="none" w:sz="0" w:space="0" w:color="auto"/>
            <w:right w:val="none" w:sz="0" w:space="0" w:color="auto"/>
          </w:divBdr>
        </w:div>
      </w:divsChild>
    </w:div>
    <w:div w:id="944852298">
      <w:bodyDiv w:val="1"/>
      <w:marLeft w:val="0"/>
      <w:marRight w:val="0"/>
      <w:marTop w:val="0"/>
      <w:marBottom w:val="0"/>
      <w:divBdr>
        <w:top w:val="none" w:sz="0" w:space="0" w:color="auto"/>
        <w:left w:val="none" w:sz="0" w:space="0" w:color="auto"/>
        <w:bottom w:val="none" w:sz="0" w:space="0" w:color="auto"/>
        <w:right w:val="none" w:sz="0" w:space="0" w:color="auto"/>
      </w:divBdr>
    </w:div>
    <w:div w:id="977733253">
      <w:bodyDiv w:val="1"/>
      <w:marLeft w:val="0"/>
      <w:marRight w:val="0"/>
      <w:marTop w:val="0"/>
      <w:marBottom w:val="0"/>
      <w:divBdr>
        <w:top w:val="none" w:sz="0" w:space="0" w:color="auto"/>
        <w:left w:val="none" w:sz="0" w:space="0" w:color="auto"/>
        <w:bottom w:val="none" w:sz="0" w:space="0" w:color="auto"/>
        <w:right w:val="none" w:sz="0" w:space="0" w:color="auto"/>
      </w:divBdr>
    </w:div>
    <w:div w:id="1002318458">
      <w:bodyDiv w:val="1"/>
      <w:marLeft w:val="0"/>
      <w:marRight w:val="0"/>
      <w:marTop w:val="0"/>
      <w:marBottom w:val="0"/>
      <w:divBdr>
        <w:top w:val="none" w:sz="0" w:space="0" w:color="auto"/>
        <w:left w:val="none" w:sz="0" w:space="0" w:color="auto"/>
        <w:bottom w:val="none" w:sz="0" w:space="0" w:color="auto"/>
        <w:right w:val="none" w:sz="0" w:space="0" w:color="auto"/>
      </w:divBdr>
    </w:div>
    <w:div w:id="1046174841">
      <w:bodyDiv w:val="1"/>
      <w:marLeft w:val="0"/>
      <w:marRight w:val="0"/>
      <w:marTop w:val="0"/>
      <w:marBottom w:val="0"/>
      <w:divBdr>
        <w:top w:val="none" w:sz="0" w:space="0" w:color="auto"/>
        <w:left w:val="none" w:sz="0" w:space="0" w:color="auto"/>
        <w:bottom w:val="none" w:sz="0" w:space="0" w:color="auto"/>
        <w:right w:val="none" w:sz="0" w:space="0" w:color="auto"/>
      </w:divBdr>
    </w:div>
    <w:div w:id="1051079792">
      <w:bodyDiv w:val="1"/>
      <w:marLeft w:val="0"/>
      <w:marRight w:val="0"/>
      <w:marTop w:val="0"/>
      <w:marBottom w:val="0"/>
      <w:divBdr>
        <w:top w:val="none" w:sz="0" w:space="0" w:color="auto"/>
        <w:left w:val="none" w:sz="0" w:space="0" w:color="auto"/>
        <w:bottom w:val="none" w:sz="0" w:space="0" w:color="auto"/>
        <w:right w:val="none" w:sz="0" w:space="0" w:color="auto"/>
      </w:divBdr>
      <w:divsChild>
        <w:div w:id="1668635112">
          <w:marLeft w:val="0"/>
          <w:marRight w:val="0"/>
          <w:marTop w:val="0"/>
          <w:marBottom w:val="0"/>
          <w:divBdr>
            <w:top w:val="none" w:sz="0" w:space="0" w:color="auto"/>
            <w:left w:val="none" w:sz="0" w:space="0" w:color="auto"/>
            <w:bottom w:val="none" w:sz="0" w:space="0" w:color="auto"/>
            <w:right w:val="none" w:sz="0" w:space="0" w:color="auto"/>
          </w:divBdr>
        </w:div>
      </w:divsChild>
    </w:div>
    <w:div w:id="1138104845">
      <w:bodyDiv w:val="1"/>
      <w:marLeft w:val="0"/>
      <w:marRight w:val="0"/>
      <w:marTop w:val="0"/>
      <w:marBottom w:val="0"/>
      <w:divBdr>
        <w:top w:val="none" w:sz="0" w:space="0" w:color="auto"/>
        <w:left w:val="none" w:sz="0" w:space="0" w:color="auto"/>
        <w:bottom w:val="none" w:sz="0" w:space="0" w:color="auto"/>
        <w:right w:val="none" w:sz="0" w:space="0" w:color="auto"/>
      </w:divBdr>
    </w:div>
    <w:div w:id="1193768363">
      <w:bodyDiv w:val="1"/>
      <w:marLeft w:val="0"/>
      <w:marRight w:val="0"/>
      <w:marTop w:val="0"/>
      <w:marBottom w:val="0"/>
      <w:divBdr>
        <w:top w:val="none" w:sz="0" w:space="0" w:color="auto"/>
        <w:left w:val="none" w:sz="0" w:space="0" w:color="auto"/>
        <w:bottom w:val="none" w:sz="0" w:space="0" w:color="auto"/>
        <w:right w:val="none" w:sz="0" w:space="0" w:color="auto"/>
      </w:divBdr>
      <w:divsChild>
        <w:div w:id="789786656">
          <w:marLeft w:val="0"/>
          <w:marRight w:val="0"/>
          <w:marTop w:val="0"/>
          <w:marBottom w:val="0"/>
          <w:divBdr>
            <w:top w:val="none" w:sz="0" w:space="0" w:color="auto"/>
            <w:left w:val="none" w:sz="0" w:space="0" w:color="auto"/>
            <w:bottom w:val="none" w:sz="0" w:space="0" w:color="auto"/>
            <w:right w:val="none" w:sz="0" w:space="0" w:color="auto"/>
          </w:divBdr>
        </w:div>
      </w:divsChild>
    </w:div>
    <w:div w:id="1209415915">
      <w:bodyDiv w:val="1"/>
      <w:marLeft w:val="0"/>
      <w:marRight w:val="0"/>
      <w:marTop w:val="0"/>
      <w:marBottom w:val="0"/>
      <w:divBdr>
        <w:top w:val="none" w:sz="0" w:space="0" w:color="auto"/>
        <w:left w:val="none" w:sz="0" w:space="0" w:color="auto"/>
        <w:bottom w:val="none" w:sz="0" w:space="0" w:color="auto"/>
        <w:right w:val="none" w:sz="0" w:space="0" w:color="auto"/>
      </w:divBdr>
      <w:divsChild>
        <w:div w:id="1746297271">
          <w:marLeft w:val="0"/>
          <w:marRight w:val="0"/>
          <w:marTop w:val="0"/>
          <w:marBottom w:val="0"/>
          <w:divBdr>
            <w:top w:val="none" w:sz="0" w:space="0" w:color="auto"/>
            <w:left w:val="none" w:sz="0" w:space="0" w:color="auto"/>
            <w:bottom w:val="none" w:sz="0" w:space="0" w:color="auto"/>
            <w:right w:val="none" w:sz="0" w:space="0" w:color="auto"/>
          </w:divBdr>
        </w:div>
      </w:divsChild>
    </w:div>
    <w:div w:id="1396508088">
      <w:bodyDiv w:val="1"/>
      <w:marLeft w:val="0"/>
      <w:marRight w:val="0"/>
      <w:marTop w:val="0"/>
      <w:marBottom w:val="0"/>
      <w:divBdr>
        <w:top w:val="none" w:sz="0" w:space="0" w:color="auto"/>
        <w:left w:val="none" w:sz="0" w:space="0" w:color="auto"/>
        <w:bottom w:val="none" w:sz="0" w:space="0" w:color="auto"/>
        <w:right w:val="none" w:sz="0" w:space="0" w:color="auto"/>
      </w:divBdr>
    </w:div>
    <w:div w:id="1446999407">
      <w:bodyDiv w:val="1"/>
      <w:marLeft w:val="0"/>
      <w:marRight w:val="0"/>
      <w:marTop w:val="0"/>
      <w:marBottom w:val="0"/>
      <w:divBdr>
        <w:top w:val="none" w:sz="0" w:space="0" w:color="auto"/>
        <w:left w:val="none" w:sz="0" w:space="0" w:color="auto"/>
        <w:bottom w:val="none" w:sz="0" w:space="0" w:color="auto"/>
        <w:right w:val="none" w:sz="0" w:space="0" w:color="auto"/>
      </w:divBdr>
    </w:div>
    <w:div w:id="1521628384">
      <w:bodyDiv w:val="1"/>
      <w:marLeft w:val="0"/>
      <w:marRight w:val="0"/>
      <w:marTop w:val="0"/>
      <w:marBottom w:val="0"/>
      <w:divBdr>
        <w:top w:val="none" w:sz="0" w:space="0" w:color="auto"/>
        <w:left w:val="none" w:sz="0" w:space="0" w:color="auto"/>
        <w:bottom w:val="none" w:sz="0" w:space="0" w:color="auto"/>
        <w:right w:val="none" w:sz="0" w:space="0" w:color="auto"/>
      </w:divBdr>
      <w:divsChild>
        <w:div w:id="1993480543">
          <w:marLeft w:val="0"/>
          <w:marRight w:val="0"/>
          <w:marTop w:val="0"/>
          <w:marBottom w:val="0"/>
          <w:divBdr>
            <w:top w:val="none" w:sz="0" w:space="0" w:color="auto"/>
            <w:left w:val="none" w:sz="0" w:space="0" w:color="auto"/>
            <w:bottom w:val="none" w:sz="0" w:space="0" w:color="auto"/>
            <w:right w:val="none" w:sz="0" w:space="0" w:color="auto"/>
          </w:divBdr>
        </w:div>
      </w:divsChild>
    </w:div>
    <w:div w:id="1612710304">
      <w:bodyDiv w:val="1"/>
      <w:marLeft w:val="0"/>
      <w:marRight w:val="0"/>
      <w:marTop w:val="0"/>
      <w:marBottom w:val="0"/>
      <w:divBdr>
        <w:top w:val="none" w:sz="0" w:space="0" w:color="auto"/>
        <w:left w:val="none" w:sz="0" w:space="0" w:color="auto"/>
        <w:bottom w:val="none" w:sz="0" w:space="0" w:color="auto"/>
        <w:right w:val="none" w:sz="0" w:space="0" w:color="auto"/>
      </w:divBdr>
      <w:divsChild>
        <w:div w:id="4719725">
          <w:marLeft w:val="0"/>
          <w:marRight w:val="0"/>
          <w:marTop w:val="0"/>
          <w:marBottom w:val="0"/>
          <w:divBdr>
            <w:top w:val="none" w:sz="0" w:space="0" w:color="auto"/>
            <w:left w:val="none" w:sz="0" w:space="0" w:color="auto"/>
            <w:bottom w:val="none" w:sz="0" w:space="0" w:color="auto"/>
            <w:right w:val="none" w:sz="0" w:space="0" w:color="auto"/>
          </w:divBdr>
        </w:div>
      </w:divsChild>
    </w:div>
    <w:div w:id="1676375050">
      <w:bodyDiv w:val="1"/>
      <w:marLeft w:val="0"/>
      <w:marRight w:val="0"/>
      <w:marTop w:val="0"/>
      <w:marBottom w:val="0"/>
      <w:divBdr>
        <w:top w:val="none" w:sz="0" w:space="0" w:color="auto"/>
        <w:left w:val="none" w:sz="0" w:space="0" w:color="auto"/>
        <w:bottom w:val="none" w:sz="0" w:space="0" w:color="auto"/>
        <w:right w:val="none" w:sz="0" w:space="0" w:color="auto"/>
      </w:divBdr>
      <w:divsChild>
        <w:div w:id="115291736">
          <w:marLeft w:val="0"/>
          <w:marRight w:val="0"/>
          <w:marTop w:val="0"/>
          <w:marBottom w:val="0"/>
          <w:divBdr>
            <w:top w:val="none" w:sz="0" w:space="0" w:color="auto"/>
            <w:left w:val="none" w:sz="0" w:space="0" w:color="auto"/>
            <w:bottom w:val="none" w:sz="0" w:space="0" w:color="auto"/>
            <w:right w:val="none" w:sz="0" w:space="0" w:color="auto"/>
          </w:divBdr>
        </w:div>
      </w:divsChild>
    </w:div>
    <w:div w:id="1679229361">
      <w:bodyDiv w:val="1"/>
      <w:marLeft w:val="0"/>
      <w:marRight w:val="0"/>
      <w:marTop w:val="0"/>
      <w:marBottom w:val="0"/>
      <w:divBdr>
        <w:top w:val="none" w:sz="0" w:space="0" w:color="auto"/>
        <w:left w:val="none" w:sz="0" w:space="0" w:color="auto"/>
        <w:bottom w:val="none" w:sz="0" w:space="0" w:color="auto"/>
        <w:right w:val="none" w:sz="0" w:space="0" w:color="auto"/>
      </w:divBdr>
      <w:divsChild>
        <w:div w:id="1778409271">
          <w:marLeft w:val="0"/>
          <w:marRight w:val="0"/>
          <w:marTop w:val="0"/>
          <w:marBottom w:val="0"/>
          <w:divBdr>
            <w:top w:val="none" w:sz="0" w:space="0" w:color="auto"/>
            <w:left w:val="none" w:sz="0" w:space="0" w:color="auto"/>
            <w:bottom w:val="none" w:sz="0" w:space="0" w:color="auto"/>
            <w:right w:val="none" w:sz="0" w:space="0" w:color="auto"/>
          </w:divBdr>
        </w:div>
      </w:divsChild>
    </w:div>
    <w:div w:id="1687559104">
      <w:bodyDiv w:val="1"/>
      <w:marLeft w:val="0"/>
      <w:marRight w:val="0"/>
      <w:marTop w:val="0"/>
      <w:marBottom w:val="0"/>
      <w:divBdr>
        <w:top w:val="none" w:sz="0" w:space="0" w:color="auto"/>
        <w:left w:val="none" w:sz="0" w:space="0" w:color="auto"/>
        <w:bottom w:val="none" w:sz="0" w:space="0" w:color="auto"/>
        <w:right w:val="none" w:sz="0" w:space="0" w:color="auto"/>
      </w:divBdr>
      <w:divsChild>
        <w:div w:id="1641493130">
          <w:marLeft w:val="0"/>
          <w:marRight w:val="0"/>
          <w:marTop w:val="0"/>
          <w:marBottom w:val="0"/>
          <w:divBdr>
            <w:top w:val="none" w:sz="0" w:space="0" w:color="auto"/>
            <w:left w:val="none" w:sz="0" w:space="0" w:color="auto"/>
            <w:bottom w:val="none" w:sz="0" w:space="0" w:color="auto"/>
            <w:right w:val="none" w:sz="0" w:space="0" w:color="auto"/>
          </w:divBdr>
        </w:div>
      </w:divsChild>
    </w:div>
    <w:div w:id="1821576802">
      <w:bodyDiv w:val="1"/>
      <w:marLeft w:val="0"/>
      <w:marRight w:val="0"/>
      <w:marTop w:val="0"/>
      <w:marBottom w:val="0"/>
      <w:divBdr>
        <w:top w:val="none" w:sz="0" w:space="0" w:color="auto"/>
        <w:left w:val="none" w:sz="0" w:space="0" w:color="auto"/>
        <w:bottom w:val="none" w:sz="0" w:space="0" w:color="auto"/>
        <w:right w:val="none" w:sz="0" w:space="0" w:color="auto"/>
      </w:divBdr>
      <w:divsChild>
        <w:div w:id="1645305902">
          <w:marLeft w:val="0"/>
          <w:marRight w:val="0"/>
          <w:marTop w:val="0"/>
          <w:marBottom w:val="0"/>
          <w:divBdr>
            <w:top w:val="none" w:sz="0" w:space="0" w:color="auto"/>
            <w:left w:val="none" w:sz="0" w:space="0" w:color="auto"/>
            <w:bottom w:val="none" w:sz="0" w:space="0" w:color="auto"/>
            <w:right w:val="none" w:sz="0" w:space="0" w:color="auto"/>
          </w:divBdr>
        </w:div>
      </w:divsChild>
    </w:div>
    <w:div w:id="1924292113">
      <w:bodyDiv w:val="1"/>
      <w:marLeft w:val="0"/>
      <w:marRight w:val="0"/>
      <w:marTop w:val="0"/>
      <w:marBottom w:val="0"/>
      <w:divBdr>
        <w:top w:val="none" w:sz="0" w:space="0" w:color="auto"/>
        <w:left w:val="none" w:sz="0" w:space="0" w:color="auto"/>
        <w:bottom w:val="none" w:sz="0" w:space="0" w:color="auto"/>
        <w:right w:val="none" w:sz="0" w:space="0" w:color="auto"/>
      </w:divBdr>
      <w:divsChild>
        <w:div w:id="1073232830">
          <w:marLeft w:val="0"/>
          <w:marRight w:val="0"/>
          <w:marTop w:val="0"/>
          <w:marBottom w:val="0"/>
          <w:divBdr>
            <w:top w:val="none" w:sz="0" w:space="0" w:color="auto"/>
            <w:left w:val="none" w:sz="0" w:space="0" w:color="auto"/>
            <w:bottom w:val="none" w:sz="0" w:space="0" w:color="auto"/>
            <w:right w:val="none" w:sz="0" w:space="0" w:color="auto"/>
          </w:divBdr>
        </w:div>
      </w:divsChild>
    </w:div>
    <w:div w:id="1959296876">
      <w:bodyDiv w:val="1"/>
      <w:marLeft w:val="0"/>
      <w:marRight w:val="0"/>
      <w:marTop w:val="0"/>
      <w:marBottom w:val="0"/>
      <w:divBdr>
        <w:top w:val="none" w:sz="0" w:space="0" w:color="auto"/>
        <w:left w:val="none" w:sz="0" w:space="0" w:color="auto"/>
        <w:bottom w:val="none" w:sz="0" w:space="0" w:color="auto"/>
        <w:right w:val="none" w:sz="0" w:space="0" w:color="auto"/>
      </w:divBdr>
    </w:div>
    <w:div w:id="1970940841">
      <w:bodyDiv w:val="1"/>
      <w:marLeft w:val="0"/>
      <w:marRight w:val="0"/>
      <w:marTop w:val="0"/>
      <w:marBottom w:val="0"/>
      <w:divBdr>
        <w:top w:val="none" w:sz="0" w:space="0" w:color="auto"/>
        <w:left w:val="none" w:sz="0" w:space="0" w:color="auto"/>
        <w:bottom w:val="none" w:sz="0" w:space="0" w:color="auto"/>
        <w:right w:val="none" w:sz="0" w:space="0" w:color="auto"/>
      </w:divBdr>
      <w:divsChild>
        <w:div w:id="933628204">
          <w:marLeft w:val="0"/>
          <w:marRight w:val="0"/>
          <w:marTop w:val="0"/>
          <w:marBottom w:val="0"/>
          <w:divBdr>
            <w:top w:val="none" w:sz="0" w:space="0" w:color="auto"/>
            <w:left w:val="none" w:sz="0" w:space="0" w:color="auto"/>
            <w:bottom w:val="none" w:sz="0" w:space="0" w:color="auto"/>
            <w:right w:val="none" w:sz="0" w:space="0" w:color="auto"/>
          </w:divBdr>
        </w:div>
      </w:divsChild>
    </w:div>
    <w:div w:id="2022076115">
      <w:bodyDiv w:val="1"/>
      <w:marLeft w:val="0"/>
      <w:marRight w:val="0"/>
      <w:marTop w:val="0"/>
      <w:marBottom w:val="0"/>
      <w:divBdr>
        <w:top w:val="none" w:sz="0" w:space="0" w:color="auto"/>
        <w:left w:val="none" w:sz="0" w:space="0" w:color="auto"/>
        <w:bottom w:val="none" w:sz="0" w:space="0" w:color="auto"/>
        <w:right w:val="none" w:sz="0" w:space="0" w:color="auto"/>
      </w:divBdr>
      <w:divsChild>
        <w:div w:id="1330870610">
          <w:marLeft w:val="0"/>
          <w:marRight w:val="0"/>
          <w:marTop w:val="0"/>
          <w:marBottom w:val="0"/>
          <w:divBdr>
            <w:top w:val="none" w:sz="0" w:space="0" w:color="auto"/>
            <w:left w:val="none" w:sz="0" w:space="0" w:color="auto"/>
            <w:bottom w:val="none" w:sz="0" w:space="0" w:color="auto"/>
            <w:right w:val="none" w:sz="0" w:space="0" w:color="auto"/>
          </w:divBdr>
        </w:div>
      </w:divsChild>
    </w:div>
    <w:div w:id="2047635348">
      <w:bodyDiv w:val="1"/>
      <w:marLeft w:val="0"/>
      <w:marRight w:val="0"/>
      <w:marTop w:val="0"/>
      <w:marBottom w:val="0"/>
      <w:divBdr>
        <w:top w:val="none" w:sz="0" w:space="0" w:color="auto"/>
        <w:left w:val="none" w:sz="0" w:space="0" w:color="auto"/>
        <w:bottom w:val="none" w:sz="0" w:space="0" w:color="auto"/>
        <w:right w:val="none" w:sz="0" w:space="0" w:color="auto"/>
      </w:divBdr>
      <w:divsChild>
        <w:div w:id="103119590">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39D5DD8E686ED547B9E8AC2351326673" ma:contentTypeVersion="15" ma:contentTypeDescription="Create a new document." ma:contentTypeScope="" ma:versionID="3b9245f6fdf1fddb7e8ceb521ab8a63d">
  <xsd:schema xmlns:xsd="http://www.w3.org/2001/XMLSchema" xmlns:xs="http://www.w3.org/2001/XMLSchema" xmlns:p="http://schemas.microsoft.com/office/2006/metadata/properties" xmlns:ns2="fdc9cd82-1864-4dd8-ad3d-027a48ed537a" xmlns:ns3="88ffa7dc-20df-4e32-ba73-cfde848d81fa" targetNamespace="http://schemas.microsoft.com/office/2006/metadata/properties" ma:root="true" ma:fieldsID="f2119c973f498c2a8d35329811345b0b" ns2:_="" ns3:_="">
    <xsd:import namespace="fdc9cd82-1864-4dd8-ad3d-027a48ed537a"/>
    <xsd:import namespace="88ffa7dc-20df-4e32-ba73-cfde848d81fa"/>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c9cd82-1864-4dd8-ad3d-027a48ed537a" elementFormDefault="qualified">
    <xsd:import namespace="http://schemas.microsoft.com/office/2006/documentManagement/types"/>
    <xsd:import namespace="http://schemas.microsoft.com/office/infopath/2007/PartnerControls"/>
    <xsd:element name="CloudMigratorOriginId" ma:index="8" nillable="true" ma:displayName="CloudMigratorOriginId" ma:description="" ma:internalName="CloudMigratorOriginId">
      <xsd:simpleType>
        <xsd:restriction base="dms:Note">
          <xsd:maxLength value="255"/>
        </xsd:restriction>
      </xsd:simpleType>
    </xsd:element>
    <xsd:element name="FileHash" ma:index="9" nillable="true" ma:displayName="FileHash" ma:description="" ma:internalName="FileHash">
      <xsd:simpleType>
        <xsd:restriction base="dms:Note">
          <xsd:maxLength value="255"/>
        </xsd:restriction>
      </xsd:simpleType>
    </xsd:element>
    <xsd:element name="CloudMigratorVersion" ma:index="10" nillable="true" ma:displayName="CloudMigratorVersion" ma:description="" ma:internalName="CloudMigratorVersion">
      <xsd:simpleType>
        <xsd:restriction base="dms:Note">
          <xsd:maxLength value="255"/>
        </xsd:restriction>
      </xsd:simpleType>
    </xsd:element>
    <xsd:element name="UniqueSourceRef" ma:index="11" nillable="true" ma:displayName="UniqueSourceRef" ma:description="" ma:internalName="UniqueSourceRef">
      <xsd:simpleType>
        <xsd:restriction base="dms:Note">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b620ffc-75d8-4665-ba10-a4cb51139c8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8ffa7dc-20df-4e32-ba73-cfde848d81f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a70471d-546f-48e3-8694-56f86b441a78}" ma:internalName="TaxCatchAll" ma:showField="CatchAllData" ma:web="88ffa7dc-20df-4e32-ba73-cfde848d81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CloudMigratorOriginId xmlns="fdc9cd82-1864-4dd8-ad3d-027a48ed537a" xsi:nil="true"/>
    <TaxCatchAll xmlns="88ffa7dc-20df-4e32-ba73-cfde848d81fa" xsi:nil="true"/>
    <lcf76f155ced4ddcb4097134ff3c332f xmlns="fdc9cd82-1864-4dd8-ad3d-027a48ed537a">
      <Terms xmlns="http://schemas.microsoft.com/office/infopath/2007/PartnerControls"/>
    </lcf76f155ced4ddcb4097134ff3c332f>
    <FileHash xmlns="fdc9cd82-1864-4dd8-ad3d-027a48ed537a" xsi:nil="true"/>
    <CloudMigratorVersion xmlns="fdc9cd82-1864-4dd8-ad3d-027a48ed537a" xsi:nil="true"/>
    <UniqueSourceRef xmlns="fdc9cd82-1864-4dd8-ad3d-027a48ed537a" xsi:nil="true"/>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5EA451BA-79FC-474F-B7DE-221F65AC7741}"/>
</file>

<file path=customXml/itemProps3.xml><?xml version="1.0" encoding="utf-8"?>
<ds:datastoreItem xmlns:ds="http://schemas.openxmlformats.org/officeDocument/2006/customXml" ds:itemID="{45F691CE-A673-43F1-8C90-6C10D9C3026C}"/>
</file>

<file path=customXml/itemProps4.xml><?xml version="1.0" encoding="utf-8"?>
<ds:datastoreItem xmlns:ds="http://schemas.openxmlformats.org/officeDocument/2006/customXml" ds:itemID="{ABB48435-7E67-4364-BCBA-1005E336DA84}"/>
</file>

<file path=docProps/app.xml><?xml version="1.0" encoding="utf-8"?>
<Properties xmlns="http://schemas.openxmlformats.org/officeDocument/2006/extended-properties" xmlns:vt="http://schemas.openxmlformats.org/officeDocument/2006/docPropsVTypes">
  <Template>Normal</Template>
  <TotalTime>339</TotalTime>
  <Pages>19</Pages>
  <Words>5054</Words>
  <Characters>28809</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33796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N Salahat</dc:creator>
  <cp:keywords/>
  <dc:description>generated by python-docx</dc:description>
  <cp:lastModifiedBy>Mrs N Salahat</cp:lastModifiedBy>
  <cp:revision>6</cp:revision>
  <dcterms:created xsi:type="dcterms:W3CDTF">2026-09-10T15:42:00Z</dcterms:created>
  <dcterms:modified xsi:type="dcterms:W3CDTF">2026-09-11T12:42:00Z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0x01010039D5DD8E686ED547B9E8AC2351326673</vt:lpwstr>
  </property>
</Properties>
</file>